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1829" w14:textId="77777777" w:rsidR="00FE3A3C" w:rsidRPr="00B66E05" w:rsidRDefault="00FE3A3C" w:rsidP="00F21C38">
      <w:pPr>
        <w:jc w:val="center"/>
        <w:rPr>
          <w:rFonts w:cs="Times New Roman"/>
          <w:bCs/>
          <w:szCs w:val="28"/>
        </w:rPr>
      </w:pPr>
      <w:r w:rsidRPr="00B66E05">
        <w:rPr>
          <w:rFonts w:cs="Times New Roman"/>
          <w:bCs/>
          <w:szCs w:val="28"/>
        </w:rPr>
        <w:t>МІНІСТЕРСТВО ОСВІТИ І НАУКИ УКРАЇНИ</w:t>
      </w:r>
    </w:p>
    <w:p w14:paraId="2E556E8E" w14:textId="2E282E73" w:rsidR="00FE3A3C" w:rsidRPr="00B66E05" w:rsidRDefault="00FE3A3C" w:rsidP="00F21C38">
      <w:pPr>
        <w:jc w:val="center"/>
        <w:rPr>
          <w:rFonts w:cs="Times New Roman"/>
          <w:bCs/>
          <w:szCs w:val="28"/>
        </w:rPr>
      </w:pPr>
      <w:bookmarkStart w:id="0" w:name="_Hlk144999419"/>
      <w:r w:rsidRPr="00B66E05">
        <w:rPr>
          <w:rFonts w:cs="Times New Roman"/>
          <w:bCs/>
          <w:szCs w:val="28"/>
        </w:rPr>
        <w:t>ХАРКІВСЬКИЙ НАЦІОНАЛЬНИЙ УНІВЕРСИТЕТ</w:t>
      </w:r>
      <w:r w:rsidR="00B66E05">
        <w:rPr>
          <w:rFonts w:cs="Times New Roman"/>
          <w:bCs/>
          <w:szCs w:val="28"/>
        </w:rPr>
        <w:t xml:space="preserve"> </w:t>
      </w:r>
      <w:r w:rsidRPr="00B66E05">
        <w:rPr>
          <w:rFonts w:cs="Times New Roman"/>
          <w:bCs/>
          <w:szCs w:val="28"/>
        </w:rPr>
        <w:t>ІМЕНІ В. Н. КАРАЗІНА</w:t>
      </w:r>
    </w:p>
    <w:p w14:paraId="09FE51B4" w14:textId="77777777" w:rsidR="00136EF7" w:rsidRPr="00D31475" w:rsidRDefault="00136EF7" w:rsidP="00F21C38">
      <w:pPr>
        <w:jc w:val="center"/>
        <w:rPr>
          <w:rFonts w:cs="Times New Roman"/>
          <w:b/>
          <w:szCs w:val="28"/>
        </w:rPr>
      </w:pPr>
    </w:p>
    <w:p w14:paraId="420A20FA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ЗАТВЕРДЖЕНО </w:t>
      </w:r>
    </w:p>
    <w:p w14:paraId="199FDFE1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Вченою радою </w:t>
      </w:r>
    </w:p>
    <w:p w14:paraId="255C720A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Харківського національного університету імені В.Н. Каразіна </w:t>
      </w:r>
    </w:p>
    <w:p w14:paraId="668F9F0E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“____” _____________ 20___ року, </w:t>
      </w:r>
    </w:p>
    <w:p w14:paraId="2ED5C97C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протокол №___ </w:t>
      </w:r>
    </w:p>
    <w:p w14:paraId="5A9F5504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Введено в дію з ___________ р. </w:t>
      </w:r>
    </w:p>
    <w:p w14:paraId="2D8D526C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наказом від _____ 20__ р. № ____________ </w:t>
      </w:r>
    </w:p>
    <w:p w14:paraId="219FB627" w14:textId="77777777" w:rsidR="00B66E05" w:rsidRPr="00B66E05" w:rsidRDefault="00B66E05" w:rsidP="00B66E05">
      <w:pPr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Проректор з науково-педагогічної роботи </w:t>
      </w:r>
    </w:p>
    <w:p w14:paraId="1E7F1674" w14:textId="071BC37F" w:rsidR="00FE3A3C" w:rsidRPr="00B66E05" w:rsidRDefault="00B66E05" w:rsidP="00B66E05">
      <w:pPr>
        <w:rPr>
          <w:rFonts w:cs="Times New Roman"/>
          <w:szCs w:val="28"/>
        </w:rPr>
      </w:pPr>
      <w:r w:rsidRPr="00B66E05">
        <w:rPr>
          <w:rFonts w:cs="Times New Roman"/>
          <w:szCs w:val="28"/>
          <w:lang w:val="ru-RU"/>
        </w:rPr>
        <w:t>________________ (Ім’я, ПРІЗВИЩЕ)</w:t>
      </w:r>
    </w:p>
    <w:bookmarkEnd w:id="0"/>
    <w:p w14:paraId="1DA909E1" w14:textId="77777777" w:rsidR="00FE3A3C" w:rsidRPr="00D31475" w:rsidRDefault="00FE3A3C" w:rsidP="00F21C38">
      <w:pPr>
        <w:rPr>
          <w:rFonts w:cs="Times New Roman"/>
          <w:spacing w:val="60"/>
          <w:szCs w:val="28"/>
        </w:rPr>
      </w:pPr>
    </w:p>
    <w:p w14:paraId="73A6051F" w14:textId="77777777" w:rsidR="00FE3A3C" w:rsidRPr="00D31475" w:rsidRDefault="00FE3A3C" w:rsidP="00F21C38">
      <w:pPr>
        <w:rPr>
          <w:rFonts w:cs="Times New Roman"/>
          <w:spacing w:val="60"/>
          <w:szCs w:val="28"/>
        </w:rPr>
      </w:pPr>
    </w:p>
    <w:p w14:paraId="431F593E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24AF776B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7A84F9D1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ADE71B9" w14:textId="3EAC312C" w:rsidR="00B224EF" w:rsidRPr="00B66E05" w:rsidRDefault="00B66E05" w:rsidP="00B224EF">
      <w:pPr>
        <w:jc w:val="center"/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ПРОГРАМА З ПРИСВОЄННЯМ </w:t>
      </w:r>
    </w:p>
    <w:p w14:paraId="33A817BE" w14:textId="0B1A9C8D" w:rsidR="00B66E05" w:rsidRDefault="00B66E05" w:rsidP="00B66E05">
      <w:pPr>
        <w:jc w:val="center"/>
        <w:rPr>
          <w:rFonts w:cs="Times New Roman"/>
          <w:szCs w:val="28"/>
          <w:lang w:val="ru-RU"/>
        </w:rPr>
      </w:pPr>
      <w:r w:rsidRPr="00B66E05">
        <w:rPr>
          <w:rFonts w:cs="Times New Roman"/>
          <w:szCs w:val="28"/>
          <w:lang w:val="ru-RU"/>
        </w:rPr>
        <w:t xml:space="preserve">МІКРОКВАЛІФІКАЦІЇ </w:t>
      </w:r>
    </w:p>
    <w:p w14:paraId="1D8C3E03" w14:textId="77777777" w:rsidR="00B66E05" w:rsidRPr="00B66E05" w:rsidRDefault="00B66E05" w:rsidP="00B66E05">
      <w:pPr>
        <w:jc w:val="center"/>
        <w:rPr>
          <w:rFonts w:cs="Times New Roman"/>
          <w:szCs w:val="28"/>
          <w:lang w:val="ru-RU"/>
        </w:rPr>
      </w:pPr>
    </w:p>
    <w:p w14:paraId="5F093A6D" w14:textId="67FB6D97" w:rsidR="00FE3A3C" w:rsidRDefault="00136EF7" w:rsidP="00B66E05">
      <w:pPr>
        <w:jc w:val="center"/>
        <w:rPr>
          <w:rFonts w:eastAsia="Times New Roman" w:cs="Times New Roman"/>
          <w:b/>
          <w:bCs/>
          <w:szCs w:val="28"/>
          <w:u w:val="single"/>
          <w:lang w:eastAsia="ru-RU"/>
        </w:rPr>
      </w:pPr>
      <w:r w:rsidRPr="00B66E05">
        <w:rPr>
          <w:rFonts w:eastAsia="Times New Roman" w:cs="Times New Roman"/>
          <w:b/>
          <w:bCs/>
          <w:szCs w:val="28"/>
          <w:u w:val="single"/>
          <w:lang w:eastAsia="ru-RU"/>
        </w:rPr>
        <w:t>Управління та планування природоохоронних територій та їх мереж в умовах післявоєнної відбудови</w:t>
      </w:r>
    </w:p>
    <w:p w14:paraId="69FEC3BA" w14:textId="08C7BAB1" w:rsidR="00B66E05" w:rsidRPr="005042FE" w:rsidRDefault="00B66E05" w:rsidP="00B66E05">
      <w:pPr>
        <w:jc w:val="center"/>
        <w:rPr>
          <w:rFonts w:cs="Times New Roman"/>
          <w:szCs w:val="28"/>
          <w:u w:val="single"/>
        </w:rPr>
      </w:pPr>
      <w:r w:rsidRPr="005042FE">
        <w:rPr>
          <w:rFonts w:cs="Times New Roman"/>
          <w:szCs w:val="28"/>
          <w:u w:val="single"/>
        </w:rPr>
        <w:t>(повна назва програми)</w:t>
      </w:r>
    </w:p>
    <w:p w14:paraId="00133E85" w14:textId="77777777" w:rsidR="00FE3A3C" w:rsidRPr="005042FE" w:rsidRDefault="00FE3A3C" w:rsidP="00F21C38">
      <w:pPr>
        <w:rPr>
          <w:rFonts w:cs="Times New Roman"/>
          <w:szCs w:val="28"/>
        </w:rPr>
      </w:pPr>
    </w:p>
    <w:p w14:paraId="3BF5DF2C" w14:textId="1C4DD213" w:rsidR="00B66E05" w:rsidRPr="005042FE" w:rsidRDefault="00B66E05" w:rsidP="00B66E05">
      <w:pPr>
        <w:jc w:val="center"/>
        <w:rPr>
          <w:rFonts w:cs="Times New Roman"/>
          <w:bCs/>
          <w:iCs/>
          <w:szCs w:val="28"/>
        </w:rPr>
      </w:pPr>
      <w:r w:rsidRPr="005042FE">
        <w:rPr>
          <w:rFonts w:cs="Times New Roman"/>
          <w:bCs/>
          <w:iCs/>
          <w:szCs w:val="28"/>
        </w:rPr>
        <w:t>РІВЕНЬ НАЦІОНАЛЬНОЇ РАМКИ КВАЛІФІКАЦІЙ ________</w:t>
      </w:r>
      <w:r w:rsidR="00FB3E86" w:rsidRPr="005042FE">
        <w:rPr>
          <w:rFonts w:cs="Times New Roman"/>
          <w:b/>
          <w:iCs/>
          <w:szCs w:val="28"/>
          <w:u w:val="single"/>
        </w:rPr>
        <w:t>7</w:t>
      </w:r>
      <w:r w:rsidRPr="005042FE">
        <w:rPr>
          <w:rFonts w:cs="Times New Roman"/>
          <w:bCs/>
          <w:iCs/>
          <w:szCs w:val="28"/>
        </w:rPr>
        <w:t xml:space="preserve">__________ </w:t>
      </w:r>
    </w:p>
    <w:p w14:paraId="627F77E5" w14:textId="77777777" w:rsidR="00B66E05" w:rsidRPr="005042FE" w:rsidRDefault="00B66E05" w:rsidP="00B66E05">
      <w:pPr>
        <w:jc w:val="center"/>
        <w:rPr>
          <w:rFonts w:cs="Times New Roman"/>
          <w:bCs/>
          <w:iCs/>
          <w:sz w:val="24"/>
        </w:rPr>
      </w:pPr>
      <w:r w:rsidRPr="005042FE">
        <w:rPr>
          <w:rFonts w:cs="Times New Roman"/>
          <w:bCs/>
          <w:iCs/>
          <w:sz w:val="24"/>
        </w:rPr>
        <w:t xml:space="preserve">(5, 6, 7, 8 рівень) </w:t>
      </w:r>
    </w:p>
    <w:p w14:paraId="4F278606" w14:textId="774DBFBD" w:rsidR="00B66E05" w:rsidRPr="005042FE" w:rsidRDefault="00B66E05" w:rsidP="00B66E05">
      <w:pPr>
        <w:jc w:val="center"/>
        <w:rPr>
          <w:rFonts w:cs="Times New Roman"/>
          <w:bCs/>
          <w:iCs/>
          <w:szCs w:val="28"/>
        </w:rPr>
      </w:pPr>
      <w:r w:rsidRPr="005042FE">
        <w:rPr>
          <w:rFonts w:cs="Times New Roman"/>
          <w:bCs/>
          <w:iCs/>
          <w:szCs w:val="28"/>
        </w:rPr>
        <w:t>ТИП КВАЛІФІКАЦІЇ _________________</w:t>
      </w:r>
      <w:r w:rsidR="00FB3E86" w:rsidRPr="005042FE">
        <w:rPr>
          <w:rFonts w:cs="Times New Roman"/>
          <w:bCs/>
          <w:iCs/>
          <w:szCs w:val="28"/>
          <w:u w:val="single"/>
        </w:rPr>
        <w:t>професійна</w:t>
      </w:r>
      <w:r w:rsidRPr="005042FE">
        <w:rPr>
          <w:rFonts w:cs="Times New Roman"/>
          <w:bCs/>
          <w:iCs/>
          <w:szCs w:val="28"/>
        </w:rPr>
        <w:t xml:space="preserve">____________________ </w:t>
      </w:r>
    </w:p>
    <w:p w14:paraId="3A4D7B5B" w14:textId="5F5D7F38" w:rsidR="00B66E05" w:rsidRPr="005042FE" w:rsidRDefault="00FB3E86" w:rsidP="00B66E05">
      <w:pPr>
        <w:jc w:val="center"/>
        <w:rPr>
          <w:rFonts w:cs="Times New Roman"/>
          <w:bCs/>
          <w:iCs/>
          <w:sz w:val="24"/>
        </w:rPr>
      </w:pPr>
      <w:r w:rsidRPr="005042FE">
        <w:rPr>
          <w:rFonts w:cs="Times New Roman"/>
          <w:bCs/>
          <w:iCs/>
          <w:sz w:val="24"/>
        </w:rPr>
        <w:t xml:space="preserve">                             </w:t>
      </w:r>
      <w:r w:rsidR="00B66E05" w:rsidRPr="005042FE">
        <w:rPr>
          <w:rFonts w:cs="Times New Roman"/>
          <w:bCs/>
          <w:iCs/>
          <w:sz w:val="24"/>
        </w:rPr>
        <w:t xml:space="preserve">(освітня або професійна) </w:t>
      </w:r>
    </w:p>
    <w:p w14:paraId="49823078" w14:textId="0565D8CD" w:rsidR="00B66E05" w:rsidRPr="005042FE" w:rsidRDefault="00B66E05" w:rsidP="00B66E05">
      <w:pPr>
        <w:jc w:val="center"/>
        <w:rPr>
          <w:rFonts w:cs="Times New Roman"/>
          <w:bCs/>
          <w:iCs/>
          <w:szCs w:val="28"/>
        </w:rPr>
      </w:pPr>
      <w:r w:rsidRPr="005042FE">
        <w:rPr>
          <w:rFonts w:cs="Times New Roman"/>
          <w:bCs/>
          <w:iCs/>
          <w:szCs w:val="28"/>
        </w:rPr>
        <w:t>ВИД КВАЛІФІКАЦІЇ ______________</w:t>
      </w:r>
      <w:r w:rsidR="00FB3E86" w:rsidRPr="005042FE">
        <w:rPr>
          <w:rFonts w:cs="Times New Roman"/>
          <w:bCs/>
          <w:iCs/>
          <w:szCs w:val="28"/>
          <w:u w:val="single"/>
        </w:rPr>
        <w:t xml:space="preserve">мікрокваліфікація </w:t>
      </w:r>
      <w:r w:rsidRPr="005042FE">
        <w:rPr>
          <w:rFonts w:cs="Times New Roman"/>
          <w:bCs/>
          <w:iCs/>
          <w:szCs w:val="28"/>
        </w:rPr>
        <w:t xml:space="preserve">_________________ </w:t>
      </w:r>
    </w:p>
    <w:p w14:paraId="228A4057" w14:textId="1D1319CA" w:rsidR="00B66E05" w:rsidRPr="005042FE" w:rsidRDefault="00FB3E86" w:rsidP="00B66E05">
      <w:pPr>
        <w:jc w:val="center"/>
        <w:rPr>
          <w:rFonts w:cs="Times New Roman"/>
          <w:bCs/>
          <w:iCs/>
          <w:sz w:val="24"/>
        </w:rPr>
      </w:pPr>
      <w:r w:rsidRPr="005042FE">
        <w:rPr>
          <w:rFonts w:cs="Times New Roman"/>
          <w:bCs/>
          <w:iCs/>
          <w:sz w:val="24"/>
        </w:rPr>
        <w:t xml:space="preserve">                             </w:t>
      </w:r>
      <w:r w:rsidR="00B66E05" w:rsidRPr="005042FE">
        <w:rPr>
          <w:rFonts w:cs="Times New Roman"/>
          <w:bCs/>
          <w:iCs/>
          <w:sz w:val="24"/>
        </w:rPr>
        <w:t xml:space="preserve">(часткова кваліфікація або мікрокваліфікація) </w:t>
      </w:r>
    </w:p>
    <w:p w14:paraId="2CD30DCB" w14:textId="11202BBB" w:rsidR="00B66E05" w:rsidRPr="005042FE" w:rsidRDefault="00B66E05" w:rsidP="00B66E05">
      <w:pPr>
        <w:jc w:val="center"/>
        <w:rPr>
          <w:rFonts w:cs="Times New Roman"/>
          <w:bCs/>
          <w:iCs/>
          <w:szCs w:val="28"/>
        </w:rPr>
      </w:pPr>
      <w:r w:rsidRPr="005042FE">
        <w:rPr>
          <w:rFonts w:cs="Times New Roman"/>
          <w:bCs/>
          <w:iCs/>
          <w:szCs w:val="28"/>
        </w:rPr>
        <w:t>КВАЛІФІКАЦІЯ ____</w:t>
      </w:r>
      <w:r w:rsidR="00FB3E86" w:rsidRPr="005042FE">
        <w:rPr>
          <w:rFonts w:cs="Times New Roman"/>
          <w:bCs/>
          <w:iCs/>
          <w:szCs w:val="28"/>
          <w:u w:val="single"/>
        </w:rPr>
        <w:t>фахівець з організації територій ПЗФ та екомережі</w:t>
      </w:r>
      <w:r w:rsidRPr="005042FE">
        <w:rPr>
          <w:rFonts w:cs="Times New Roman"/>
          <w:bCs/>
          <w:iCs/>
          <w:szCs w:val="28"/>
        </w:rPr>
        <w:t xml:space="preserve">___ </w:t>
      </w:r>
    </w:p>
    <w:p w14:paraId="105CD8AB" w14:textId="208BB3D0" w:rsidR="00FE3A3C" w:rsidRPr="005042FE" w:rsidRDefault="00FB3E86" w:rsidP="00B66E05">
      <w:pPr>
        <w:jc w:val="center"/>
        <w:rPr>
          <w:rFonts w:cs="Times New Roman"/>
          <w:bCs/>
          <w:spacing w:val="60"/>
          <w:sz w:val="24"/>
        </w:rPr>
      </w:pPr>
      <w:r w:rsidRPr="005042FE">
        <w:rPr>
          <w:rFonts w:cs="Times New Roman"/>
          <w:bCs/>
          <w:iCs/>
          <w:sz w:val="24"/>
        </w:rPr>
        <w:t xml:space="preserve">                  </w:t>
      </w:r>
      <w:r w:rsidR="00B66E05" w:rsidRPr="005042FE">
        <w:rPr>
          <w:rFonts w:cs="Times New Roman"/>
          <w:bCs/>
          <w:iCs/>
          <w:sz w:val="24"/>
        </w:rPr>
        <w:t>(назва кваліфікації)</w:t>
      </w:r>
    </w:p>
    <w:p w14:paraId="54F0E3F3" w14:textId="77777777" w:rsidR="00FE3A3C" w:rsidRPr="00B66E05" w:rsidRDefault="00FE3A3C" w:rsidP="00F21C38">
      <w:pPr>
        <w:jc w:val="center"/>
        <w:rPr>
          <w:rFonts w:cs="Times New Roman"/>
          <w:bCs/>
          <w:spacing w:val="60"/>
          <w:szCs w:val="28"/>
        </w:rPr>
      </w:pPr>
    </w:p>
    <w:p w14:paraId="3865B439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30BFCB78" w14:textId="77777777" w:rsidR="00FE3A3C" w:rsidRPr="00D31475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8ED8F7D" w14:textId="77777777" w:rsidR="00FE3A3C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5DCDC0CD" w14:textId="77777777" w:rsidR="00136EF7" w:rsidRDefault="00136EF7" w:rsidP="00F21C38">
      <w:pPr>
        <w:jc w:val="center"/>
        <w:rPr>
          <w:rFonts w:cs="Times New Roman"/>
          <w:spacing w:val="60"/>
          <w:szCs w:val="28"/>
        </w:rPr>
      </w:pPr>
    </w:p>
    <w:p w14:paraId="10982C64" w14:textId="77777777" w:rsidR="00FE3A3C" w:rsidRPr="00D31475" w:rsidRDefault="00FE3A3C" w:rsidP="00F21C38">
      <w:pPr>
        <w:jc w:val="center"/>
        <w:rPr>
          <w:rFonts w:cs="Times New Roman"/>
          <w:b/>
          <w:bCs/>
          <w:szCs w:val="28"/>
        </w:rPr>
      </w:pPr>
    </w:p>
    <w:p w14:paraId="5756D9D9" w14:textId="77777777" w:rsidR="00C66051" w:rsidRPr="00FB3E86" w:rsidRDefault="00C66051" w:rsidP="00F21C38">
      <w:pPr>
        <w:jc w:val="center"/>
        <w:rPr>
          <w:rFonts w:cs="Times New Roman"/>
          <w:b/>
          <w:bCs/>
          <w:szCs w:val="28"/>
          <w:lang w:val="ru-RU"/>
        </w:rPr>
      </w:pPr>
    </w:p>
    <w:p w14:paraId="4FCFD596" w14:textId="28536474" w:rsidR="00C66051" w:rsidRDefault="00C66051" w:rsidP="00F21C38">
      <w:pPr>
        <w:jc w:val="center"/>
        <w:rPr>
          <w:rFonts w:cs="Times New Roman"/>
          <w:b/>
          <w:bCs/>
          <w:szCs w:val="28"/>
          <w:lang w:val="ru-RU"/>
        </w:rPr>
      </w:pPr>
    </w:p>
    <w:p w14:paraId="224184BE" w14:textId="468E3541" w:rsidR="00A154D9" w:rsidRDefault="00A154D9" w:rsidP="00F21C38">
      <w:pPr>
        <w:jc w:val="center"/>
        <w:rPr>
          <w:rFonts w:cs="Times New Roman"/>
          <w:b/>
          <w:bCs/>
          <w:szCs w:val="28"/>
          <w:lang w:val="ru-RU"/>
        </w:rPr>
      </w:pPr>
    </w:p>
    <w:p w14:paraId="589DDC59" w14:textId="77777777" w:rsidR="00A154D9" w:rsidRPr="00FB3E86" w:rsidRDefault="00A154D9" w:rsidP="00F21C38">
      <w:pPr>
        <w:jc w:val="center"/>
        <w:rPr>
          <w:rFonts w:cs="Times New Roman"/>
          <w:b/>
          <w:bCs/>
          <w:szCs w:val="28"/>
          <w:lang w:val="ru-RU"/>
        </w:rPr>
      </w:pPr>
    </w:p>
    <w:p w14:paraId="38EBA01E" w14:textId="33719AFB" w:rsidR="00FE3A3C" w:rsidRPr="00A154D9" w:rsidRDefault="00FE3A3C" w:rsidP="00F21C38">
      <w:pPr>
        <w:jc w:val="center"/>
        <w:rPr>
          <w:rFonts w:cs="Times New Roman"/>
          <w:b/>
          <w:bCs/>
          <w:szCs w:val="28"/>
          <w:lang w:val="ru-RU"/>
        </w:rPr>
      </w:pPr>
      <w:r w:rsidRPr="004A5609">
        <w:rPr>
          <w:rFonts w:cs="Times New Roman"/>
          <w:b/>
          <w:bCs/>
          <w:szCs w:val="28"/>
        </w:rPr>
        <w:t>Харків 202</w:t>
      </w:r>
      <w:r w:rsidR="00A154D9">
        <w:rPr>
          <w:rFonts w:cs="Times New Roman"/>
          <w:b/>
          <w:bCs/>
          <w:szCs w:val="28"/>
          <w:lang w:val="ru-RU"/>
        </w:rPr>
        <w:t>6</w:t>
      </w:r>
    </w:p>
    <w:p w14:paraId="1ECE10D2" w14:textId="479FEE81" w:rsidR="00FE3A3C" w:rsidRPr="005042FE" w:rsidRDefault="00FE3A3C" w:rsidP="00FB3E86">
      <w:pPr>
        <w:jc w:val="center"/>
        <w:rPr>
          <w:rFonts w:cs="Times New Roman"/>
          <w:b/>
          <w:spacing w:val="-4"/>
          <w:szCs w:val="28"/>
        </w:rPr>
      </w:pPr>
      <w:r w:rsidRPr="00D31475">
        <w:rPr>
          <w:rFonts w:cs="Times New Roman"/>
          <w:b/>
          <w:bCs/>
          <w:i/>
          <w:szCs w:val="28"/>
        </w:rPr>
        <w:br w:type="page"/>
      </w:r>
      <w:r w:rsidR="00717BEC" w:rsidRPr="005042FE">
        <w:rPr>
          <w:rFonts w:cs="Times New Roman"/>
          <w:b/>
          <w:bCs/>
          <w:spacing w:val="-4"/>
          <w:szCs w:val="28"/>
        </w:rPr>
        <w:lastRenderedPageBreak/>
        <w:t>Профіль програми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7"/>
        <w:gridCol w:w="90"/>
        <w:gridCol w:w="6572"/>
      </w:tblGrid>
      <w:tr w:rsidR="00763936" w:rsidRPr="005042FE" w14:paraId="0A0E8E27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E83A3B" w14:textId="2D27A51C" w:rsidR="00763936" w:rsidRPr="005042FE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 xml:space="preserve">1. Загальна інформація </w:t>
            </w:r>
          </w:p>
        </w:tc>
      </w:tr>
      <w:tr w:rsidR="00763936" w:rsidRPr="005042FE" w14:paraId="295D9C35" w14:textId="77777777" w:rsidTr="00FB3E86">
        <w:trPr>
          <w:trHeight w:val="449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7021CB" w14:textId="77777777" w:rsidR="00763936" w:rsidRPr="005042FE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 xml:space="preserve">Керівник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CD485B" w14:textId="1EBC5FC7" w:rsidR="00763936" w:rsidRPr="005042FE" w:rsidRDefault="00763936" w:rsidP="00717BEC">
            <w:pPr>
              <w:spacing w:after="120"/>
              <w:rPr>
                <w:rFonts w:cs="Times New Roman"/>
                <w:iCs/>
                <w:color w:val="auto"/>
                <w:szCs w:val="28"/>
                <w:lang w:eastAsia="ru-RU"/>
              </w:rPr>
            </w:pPr>
            <w:r w:rsidRPr="005042FE">
              <w:rPr>
                <w:rFonts w:cs="Times New Roman"/>
                <w:iCs/>
                <w:szCs w:val="28"/>
                <w:lang w:eastAsia="ar-SA"/>
              </w:rPr>
              <w:t>Максименко Н. В.</w:t>
            </w:r>
            <w:r w:rsidRPr="005042FE">
              <w:rPr>
                <w:rFonts w:cs="Times New Roman"/>
                <w:iCs/>
                <w:color w:val="auto"/>
                <w:szCs w:val="28"/>
                <w:lang w:eastAsia="ru-RU"/>
              </w:rPr>
              <w:t>, доктор географічних наук, професор, завідувачка кафедри екологічного моніторингу та заповідної справи.</w:t>
            </w:r>
          </w:p>
        </w:tc>
      </w:tr>
      <w:tr w:rsidR="00763936" w:rsidRPr="005042FE" w14:paraId="00D2CC93" w14:textId="77777777" w:rsidTr="00FB3E86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3E6C3B" w14:textId="77777777" w:rsidR="00763936" w:rsidRPr="005042FE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 xml:space="preserve">Члени робочої групи з розробки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DBF311" w14:textId="4B6C8F25" w:rsidR="00763936" w:rsidRPr="005042FE" w:rsidRDefault="00763936" w:rsidP="00717BEC">
            <w:pPr>
              <w:pStyle w:val="a8"/>
              <w:numPr>
                <w:ilvl w:val="0"/>
                <w:numId w:val="18"/>
              </w:numPr>
              <w:tabs>
                <w:tab w:val="left" w:pos="292"/>
              </w:tabs>
              <w:spacing w:line="276" w:lineRule="auto"/>
              <w:ind w:left="36" w:hanging="141"/>
              <w:rPr>
                <w:rFonts w:cs="Times New Roman"/>
                <w:iCs/>
                <w:szCs w:val="28"/>
              </w:rPr>
            </w:pPr>
            <w:r w:rsidRPr="005042FE">
              <w:rPr>
                <w:rFonts w:cs="Times New Roman"/>
                <w:iCs/>
                <w:szCs w:val="28"/>
              </w:rPr>
              <w:t>Гречко А. А., доктор філософії з Наук про Землю, доцент кафедри екологічного моніторингу та заповідної справи.</w:t>
            </w:r>
          </w:p>
          <w:p w14:paraId="5F2F28C7" w14:textId="77777777" w:rsidR="00763936" w:rsidRPr="005042FE" w:rsidRDefault="00763936" w:rsidP="00717BEC">
            <w:pPr>
              <w:pStyle w:val="a8"/>
              <w:numPr>
                <w:ilvl w:val="0"/>
                <w:numId w:val="18"/>
              </w:numPr>
              <w:tabs>
                <w:tab w:val="left" w:pos="292"/>
              </w:tabs>
              <w:spacing w:line="276" w:lineRule="auto"/>
              <w:ind w:left="36" w:hanging="141"/>
              <w:rPr>
                <w:rFonts w:cs="Times New Roman"/>
                <w:iCs/>
                <w:spacing w:val="-4"/>
                <w:szCs w:val="28"/>
              </w:rPr>
            </w:pPr>
            <w:r w:rsidRPr="005042FE">
              <w:rPr>
                <w:rFonts w:cs="Times New Roman"/>
                <w:iCs/>
                <w:szCs w:val="28"/>
              </w:rPr>
              <w:t>Шумілова А. В., кандидат географічних наук, начальник науково-дослідного відділу Національного природного парку «Слобожанський»</w:t>
            </w:r>
          </w:p>
          <w:p w14:paraId="00CAD826" w14:textId="182D1321" w:rsidR="005A0604" w:rsidRPr="005042FE" w:rsidRDefault="005A0604" w:rsidP="00717BEC">
            <w:pPr>
              <w:pStyle w:val="a8"/>
              <w:numPr>
                <w:ilvl w:val="0"/>
                <w:numId w:val="18"/>
              </w:numPr>
              <w:tabs>
                <w:tab w:val="left" w:pos="292"/>
              </w:tabs>
              <w:spacing w:line="276" w:lineRule="auto"/>
              <w:ind w:left="36" w:hanging="141"/>
              <w:rPr>
                <w:rFonts w:cs="Times New Roman"/>
                <w:iCs/>
                <w:spacing w:val="-4"/>
                <w:szCs w:val="28"/>
              </w:rPr>
            </w:pPr>
            <w:r w:rsidRPr="005042FE">
              <w:rPr>
                <w:rFonts w:cs="Times New Roman"/>
                <w:iCs/>
                <w:szCs w:val="28"/>
              </w:rPr>
              <w:t>Гололобов В. В., аспірант ОНП Екологія.</w:t>
            </w:r>
          </w:p>
        </w:tc>
      </w:tr>
      <w:tr w:rsidR="00763936" w:rsidRPr="005042FE" w14:paraId="7BC315EF" w14:textId="77777777" w:rsidTr="00FB3E86">
        <w:trPr>
          <w:trHeight w:val="935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FEE1AC" w14:textId="77777777" w:rsidR="00763936" w:rsidRPr="005042FE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 xml:space="preserve">Повна назва закладу вищої освіти та структурного підрозділу на якому реалізується програма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24404A" w14:textId="3CF218ED" w:rsidR="00763936" w:rsidRPr="005042FE" w:rsidRDefault="00763936" w:rsidP="00717BEC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 w:rsidRPr="005042FE">
              <w:rPr>
                <w:rFonts w:cs="Times New Roman"/>
                <w:iCs/>
                <w:szCs w:val="28"/>
              </w:rPr>
              <w:t>Харківський національний університет імені В. Н. Каразіна, Навчально-науковий інститут екології</w:t>
            </w:r>
            <w:r w:rsidR="00A154D9">
              <w:rPr>
                <w:rFonts w:cs="Times New Roman"/>
                <w:iCs/>
                <w:szCs w:val="28"/>
                <w:lang w:val="ru-RU"/>
              </w:rPr>
              <w:t xml:space="preserve">, </w:t>
            </w:r>
            <w:r w:rsidR="00A154D9" w:rsidRPr="00A154D9">
              <w:rPr>
                <w:rFonts w:cs="Times New Roman"/>
                <w:iCs/>
                <w:szCs w:val="28"/>
              </w:rPr>
              <w:t>зеленої енергетики та сталого</w:t>
            </w:r>
            <w:r w:rsidR="00A154D9">
              <w:rPr>
                <w:rFonts w:cs="Times New Roman"/>
                <w:iCs/>
                <w:szCs w:val="28"/>
                <w:lang w:val="ru-RU"/>
              </w:rPr>
              <w:t xml:space="preserve"> </w:t>
            </w:r>
            <w:r w:rsidR="00A154D9" w:rsidRPr="00A154D9">
              <w:rPr>
                <w:rFonts w:cs="Times New Roman"/>
                <w:iCs/>
                <w:szCs w:val="28"/>
              </w:rPr>
              <w:t>розвитку</w:t>
            </w:r>
            <w:r w:rsidR="00A154D9">
              <w:rPr>
                <w:rFonts w:cs="Times New Roman"/>
                <w:iCs/>
                <w:szCs w:val="28"/>
              </w:rPr>
              <w:t>,</w:t>
            </w:r>
            <w:r w:rsidRPr="005042FE">
              <w:rPr>
                <w:rFonts w:cs="Times New Roman"/>
                <w:iCs/>
                <w:szCs w:val="28"/>
              </w:rPr>
              <w:t xml:space="preserve"> кафедра екологічного моніторингу та заповідної справи</w:t>
            </w:r>
          </w:p>
        </w:tc>
      </w:tr>
      <w:tr w:rsidR="00763936" w:rsidRPr="005042FE" w14:paraId="62B66127" w14:textId="77777777" w:rsidTr="00FB3E86">
        <w:trPr>
          <w:trHeight w:val="772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2D591E" w14:textId="77777777" w:rsidR="00763936" w:rsidRPr="005042FE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 xml:space="preserve">Рівень національної рамки кваліфікацій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EDEF94" w14:textId="18DA6FDC" w:rsidR="00763936" w:rsidRPr="005042FE" w:rsidRDefault="00763936" w:rsidP="00717BEC">
            <w:pPr>
              <w:tabs>
                <w:tab w:val="left" w:pos="851"/>
              </w:tabs>
              <w:spacing w:after="120"/>
              <w:jc w:val="left"/>
              <w:rPr>
                <w:iCs/>
                <w:szCs w:val="28"/>
              </w:rPr>
            </w:pPr>
            <w:r w:rsidRPr="005042FE">
              <w:rPr>
                <w:rFonts w:cs="Times New Roman"/>
                <w:iCs/>
                <w:spacing w:val="-4"/>
                <w:szCs w:val="28"/>
              </w:rPr>
              <w:t xml:space="preserve">7 (НРК України), Другий цикл </w:t>
            </w:r>
            <w:r w:rsidRPr="005042FE">
              <w:rPr>
                <w:iCs/>
                <w:szCs w:val="28"/>
              </w:rPr>
              <w:t xml:space="preserve">(QF-EHEA), </w:t>
            </w:r>
          </w:p>
          <w:p w14:paraId="387B0688" w14:textId="5AC2DE24" w:rsidR="00763936" w:rsidRPr="005042FE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5042FE">
              <w:rPr>
                <w:iCs/>
                <w:szCs w:val="28"/>
              </w:rPr>
              <w:t>7 (</w:t>
            </w:r>
            <w:r w:rsidRPr="005042FE">
              <w:rPr>
                <w:rFonts w:cs="Times New Roman"/>
                <w:iCs/>
                <w:spacing w:val="-4"/>
                <w:szCs w:val="28"/>
              </w:rPr>
              <w:t>EQF-LLL</w:t>
            </w:r>
            <w:r w:rsidRPr="005042FE">
              <w:rPr>
                <w:iCs/>
                <w:spacing w:val="-4"/>
                <w:szCs w:val="28"/>
              </w:rPr>
              <w:t>)</w:t>
            </w:r>
          </w:p>
        </w:tc>
      </w:tr>
      <w:tr w:rsidR="00763936" w:rsidRPr="005042FE" w14:paraId="14B1ABEF" w14:textId="77777777" w:rsidTr="00FB3E86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B9F588" w14:textId="77777777" w:rsidR="00763936" w:rsidRPr="005042FE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 xml:space="preserve">Офіційна назва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0D0626" w14:textId="22809ABA" w:rsidR="00763936" w:rsidRPr="005042FE" w:rsidRDefault="00763936" w:rsidP="000729E4">
            <w:pPr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5042FE">
              <w:rPr>
                <w:rFonts w:cs="Times New Roman"/>
                <w:iCs/>
                <w:color w:val="auto"/>
                <w:szCs w:val="28"/>
                <w:lang w:eastAsia="ru-RU"/>
              </w:rPr>
              <w:t>Управління та планування природоохоронних територій та їх мереж в умовах післявоєнної відбудови</w:t>
            </w:r>
          </w:p>
        </w:tc>
      </w:tr>
      <w:tr w:rsidR="00763936" w:rsidRPr="005042FE" w14:paraId="11863D3E" w14:textId="77777777" w:rsidTr="00FB3E86">
        <w:trPr>
          <w:trHeight w:val="774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1DB847" w14:textId="77777777" w:rsidR="00763936" w:rsidRPr="005042FE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 xml:space="preserve">Тип документа, що видається та обсяг програми в кредитах ЄКТС та академічних годинах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206EDD" w14:textId="30CB7A68" w:rsidR="00763936" w:rsidRPr="005042FE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5042FE">
              <w:rPr>
                <w:rFonts w:cs="Times New Roman"/>
                <w:iCs/>
                <w:spacing w:val="-4"/>
                <w:szCs w:val="28"/>
              </w:rPr>
              <w:t xml:space="preserve">Сертифікат </w:t>
            </w:r>
          </w:p>
          <w:p w14:paraId="38D2FED0" w14:textId="72378056" w:rsidR="00763936" w:rsidRPr="005042FE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5042FE">
              <w:rPr>
                <w:rFonts w:cs="Times New Roman"/>
                <w:iCs/>
                <w:spacing w:val="-4"/>
                <w:szCs w:val="28"/>
              </w:rPr>
              <w:t xml:space="preserve">3 кредити ЄКТС, 90 годин </w:t>
            </w:r>
          </w:p>
        </w:tc>
      </w:tr>
      <w:tr w:rsidR="00763936" w:rsidRPr="005042FE" w14:paraId="5AEF4E0C" w14:textId="77777777" w:rsidTr="00FB3E86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E83888" w14:textId="77777777" w:rsidR="00763936" w:rsidRPr="005042FE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5042FE">
              <w:rPr>
                <w:rFonts w:cs="Times New Roman"/>
                <w:b/>
                <w:bCs/>
                <w:spacing w:val="-4"/>
                <w:szCs w:val="28"/>
              </w:rPr>
              <w:t xml:space="preserve">Мова(и) навчання / оцінювання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42F64B" w14:textId="5170DDD9" w:rsidR="00763936" w:rsidRPr="005042FE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5042FE">
              <w:rPr>
                <w:rFonts w:cs="Times New Roman"/>
                <w:iCs/>
                <w:spacing w:val="-4"/>
                <w:szCs w:val="28"/>
              </w:rPr>
              <w:t>Українська, англійська / українська</w:t>
            </w:r>
          </w:p>
        </w:tc>
      </w:tr>
      <w:tr w:rsidR="00763936" w:rsidRPr="00717BEC" w14:paraId="6165381C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92020B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2. Мета програми </w:t>
            </w:r>
          </w:p>
        </w:tc>
      </w:tr>
      <w:tr w:rsidR="00763936" w:rsidRPr="00717BEC" w14:paraId="76587069" w14:textId="77777777" w:rsidTr="00FB3E86">
        <w:trPr>
          <w:trHeight w:val="127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267B64" w14:textId="2F662940" w:rsidR="00763936" w:rsidRPr="00717BEC" w:rsidRDefault="00763936" w:rsidP="000729E4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0729E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Метою освітньої програми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є </w:t>
            </w:r>
            <w:r w:rsidRPr="000729E4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теоретична та практична підготовка фахівця, який володіє сукупністю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заявлених </w:t>
            </w:r>
            <w:r w:rsidRPr="000729E4">
              <w:rPr>
                <w:rFonts w:cs="Times New Roman"/>
                <w:bCs/>
                <w:i/>
                <w:iCs/>
                <w:spacing w:val="-4"/>
                <w:szCs w:val="28"/>
              </w:rPr>
              <w:t>компетентностей та підготовленого до роботи в галузі економіки (за ДК 009:2010) з узагальненим об’єктом діяльності «Організація та розробка заходів формування і функціонування екологічної мережі України для збереження біологічного і ландшафтного різноманіття на еталонних територіях в умовах сталого розвитку». під час післявоєнної відбудови (для України).</w:t>
            </w:r>
          </w:p>
        </w:tc>
      </w:tr>
      <w:tr w:rsidR="00763936" w:rsidRPr="00717BEC" w14:paraId="7B8A5DEC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DD581F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lastRenderedPageBreak/>
              <w:t xml:space="preserve">3. Характеристика програми </w:t>
            </w:r>
          </w:p>
        </w:tc>
      </w:tr>
      <w:tr w:rsidR="00763936" w:rsidRPr="00717BEC" w14:paraId="7B385AB7" w14:textId="77777777" w:rsidTr="00FB3E86">
        <w:trPr>
          <w:trHeight w:val="61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421D93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Орієнтація, особливості та завдання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75472D" w14:textId="2BD04D2D" w:rsidR="00763936" w:rsidRPr="00717BEC" w:rsidRDefault="00763936" w:rsidP="00E9478C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Мікрокредитна програма</w:t>
            </w:r>
            <w:r w:rsidRPr="00E9478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має прикладну орієнтацію, передбачає підготовку до виконання функціональних обов’язків з організації та розробки заходів формування і функціонування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об’єктів ПЗФ та </w:t>
            </w:r>
            <w:r w:rsidRPr="00E9478C">
              <w:rPr>
                <w:rFonts w:cs="Times New Roman"/>
                <w:bCs/>
                <w:i/>
                <w:iCs/>
                <w:spacing w:val="-4"/>
                <w:szCs w:val="28"/>
              </w:rPr>
              <w:t>екологічної мережі України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у післявоєнному відновленні країни. П</w:t>
            </w:r>
            <w:r w:rsidRPr="00E9478C">
              <w:rPr>
                <w:rFonts w:cs="Times New Roman"/>
                <w:bCs/>
                <w:i/>
                <w:iCs/>
                <w:spacing w:val="-4"/>
                <w:szCs w:val="28"/>
              </w:rPr>
              <w:t>рограма передбачає міжнародну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участь у розробці і викладанні за </w:t>
            </w:r>
            <w:r w:rsidRPr="00E9478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проєктом </w:t>
            </w:r>
            <w:r w:rsidRPr="00E9478C">
              <w:rPr>
                <w:rFonts w:eastAsia="Times New Roman" w:cs="Times New Roman"/>
                <w:i/>
                <w:iCs/>
                <w:szCs w:val="28"/>
                <w:lang w:val="en-US"/>
              </w:rPr>
              <w:t>Erasmus</w:t>
            </w:r>
            <w:r w:rsidRPr="00E9478C">
              <w:rPr>
                <w:rFonts w:eastAsia="Times New Roman" w:cs="Times New Roman"/>
                <w:i/>
                <w:iCs/>
                <w:szCs w:val="28"/>
              </w:rPr>
              <w:t>+ «DOMANI – Розвиток екосистем мікрокваліфікацій в Україні та Монголії для конкурентоспроможної та стійкої зеленої економіки»</w:t>
            </w:r>
          </w:p>
        </w:tc>
      </w:tr>
      <w:tr w:rsidR="00763936" w:rsidRPr="00717BEC" w14:paraId="57A8247F" w14:textId="77777777" w:rsidTr="00FB3E86">
        <w:trPr>
          <w:trHeight w:val="29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FD28B9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Основний фокус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4F183E" w14:textId="5F428CCE" w:rsidR="00763936" w:rsidRDefault="00763936" w:rsidP="00E9478C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E9478C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Науково-дослідне обґрунтування організації та розробки заходів формування і функціонування екологічної мережі України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та об’єктів ПЗФ </w:t>
            </w:r>
            <w:r w:rsidRPr="000729E4">
              <w:rPr>
                <w:rFonts w:cs="Times New Roman"/>
                <w:i/>
                <w:color w:val="auto"/>
                <w:szCs w:val="28"/>
                <w:lang w:eastAsia="ru-RU"/>
              </w:rPr>
              <w:t>в умовах післявоєнної відбудови</w:t>
            </w:r>
            <w:r>
              <w:rPr>
                <w:rFonts w:cs="Times New Roman"/>
                <w:i/>
                <w:color w:val="auto"/>
                <w:szCs w:val="28"/>
                <w:lang w:eastAsia="ru-RU"/>
              </w:rPr>
              <w:t>.</w:t>
            </w:r>
          </w:p>
          <w:p w14:paraId="7A101FFD" w14:textId="239CED7A" w:rsidR="00763936" w:rsidRPr="00717BEC" w:rsidRDefault="00763936" w:rsidP="00E9478C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  <w:lang w:val="ru-RU"/>
              </w:rPr>
            </w:pP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Ключові слова: природно-заповідний фонд, функціональне зонування, екологічні коридори</w:t>
            </w:r>
          </w:p>
        </w:tc>
      </w:tr>
      <w:tr w:rsidR="00763936" w:rsidRPr="00717BEC" w14:paraId="022FD039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8CF214" w14:textId="059CDBC5" w:rsidR="00763936" w:rsidRPr="00717BEC" w:rsidRDefault="002B4EE0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>4</w:t>
            </w:r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. Викладання та оцінювання </w:t>
            </w:r>
          </w:p>
        </w:tc>
      </w:tr>
      <w:tr w:rsidR="00763936" w:rsidRPr="00717BEC" w14:paraId="05F50DB2" w14:textId="77777777" w:rsidTr="00FB3E86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53BDD8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Викладання та навчання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F978A1" w14:textId="77777777" w:rsidR="00763936" w:rsidRPr="00501EDA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основні підходи: студентоцентрований, діяльнісний, ціннісний; електронне, дистанційне та самонавчання;</w:t>
            </w:r>
          </w:p>
          <w:p w14:paraId="4AA70EF1" w14:textId="2ED9AE72" w:rsidR="00763936" w:rsidRPr="00717BEC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– освітні технології: проблемно-розвивальні, інтерактивні, інформаційно-комунікативні, проєктні</w:t>
            </w:r>
            <w:r w:rsidRPr="00717BEC"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  <w:r w:rsidRPr="00717BEC">
              <w:rPr>
                <w:rFonts w:cs="Times New Roman"/>
                <w:b/>
                <w:i/>
                <w:iCs/>
                <w:spacing w:val="-4"/>
                <w:szCs w:val="28"/>
              </w:rPr>
              <w:t xml:space="preserve"> </w:t>
            </w:r>
          </w:p>
        </w:tc>
      </w:tr>
      <w:tr w:rsidR="00763936" w:rsidRPr="00717BEC" w14:paraId="2D09DF5E" w14:textId="77777777" w:rsidTr="00FB3E86">
        <w:trPr>
          <w:trHeight w:val="45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1B067C" w14:textId="77777777" w:rsidR="00763936" w:rsidRPr="00717BEC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717BEC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Оцінювання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D48BF4" w14:textId="2DBAFA7D" w:rsidR="00763936" w:rsidRPr="00717BEC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Cs/>
                <w:spacing w:val="-4"/>
                <w:szCs w:val="28"/>
                <w:lang w:val="en-US"/>
              </w:rPr>
            </w:pPr>
            <w:r w:rsidRPr="00501EDA">
              <w:rPr>
                <w:rFonts w:cs="Times New Roman"/>
                <w:bCs/>
                <w:i/>
                <w:iCs/>
                <w:spacing w:val="-4"/>
                <w:szCs w:val="28"/>
              </w:rPr>
              <w:t>100-бальна система оцінювання через такі види контролю з накопиченням отриманих балів: поточний (усне та письмове опитування), проміжний (захист практичних, самостійних робіт, семінарські заняття, контрольні роботи), підсумкова атестація у тестовій формі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.</w:t>
            </w:r>
          </w:p>
        </w:tc>
      </w:tr>
      <w:tr w:rsidR="00763936" w:rsidRPr="00717BEC" w14:paraId="769FD635" w14:textId="77777777" w:rsidTr="00D61332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ECAD6D0" w14:textId="593C1976" w:rsidR="00763936" w:rsidRPr="00717BEC" w:rsidRDefault="002B4EE0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2B4EE0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>5</w:t>
            </w:r>
            <w:r w:rsidR="00763936" w:rsidRPr="00717BEC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. Програмні компетентності або трудові функції </w:t>
            </w:r>
          </w:p>
        </w:tc>
      </w:tr>
      <w:tr w:rsidR="00763936" w:rsidRPr="00717BEC" w14:paraId="5870961E" w14:textId="77777777" w:rsidTr="00D61332">
        <w:trPr>
          <w:trHeight w:val="78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5ADA" w14:textId="4E8C7AFB" w:rsidR="00763936" w:rsidRPr="00717BEC" w:rsidRDefault="00763936" w:rsidP="00763936">
            <w:pPr>
              <w:tabs>
                <w:tab w:val="left" w:pos="52"/>
              </w:tabs>
              <w:spacing w:after="120"/>
              <w:rPr>
                <w:rFonts w:cs="Times New Roman"/>
                <w:b/>
                <w:spacing w:val="-4"/>
                <w:szCs w:val="28"/>
                <w:lang w:val="ru-RU"/>
              </w:rPr>
            </w:pPr>
            <w:r>
              <w:rPr>
                <w:rFonts w:cs="Times New Roman"/>
                <w:b/>
                <w:spacing w:val="-4"/>
                <w:szCs w:val="28"/>
                <w:lang w:val="ru-RU"/>
              </w:rPr>
              <w:tab/>
            </w:r>
            <w:r w:rsidRPr="00697E0D">
              <w:rPr>
                <w:rFonts w:eastAsia="Times New Roman" w:cs="Times New Roman"/>
                <w:b/>
                <w:szCs w:val="28"/>
              </w:rPr>
              <w:t>Загальні компетентності</w:t>
            </w:r>
            <w:r>
              <w:rPr>
                <w:rFonts w:cs="Times New Roman"/>
                <w:b/>
                <w:spacing w:val="-4"/>
                <w:szCs w:val="28"/>
                <w:lang w:val="ru-RU"/>
              </w:rPr>
              <w:tab/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EC5A" w14:textId="77777777" w:rsidR="00763936" w:rsidRPr="00590614" w:rsidRDefault="00763936" w:rsidP="00763936">
            <w:pPr>
              <w:rPr>
                <w:rFonts w:eastAsia="Times New Roman" w:cs="Times New Roman"/>
                <w:iCs/>
                <w:szCs w:val="28"/>
              </w:rPr>
            </w:pPr>
            <w:r w:rsidRPr="00590614">
              <w:rPr>
                <w:rFonts w:eastAsia="Times New Roman" w:cs="Times New Roman"/>
                <w:iCs/>
                <w:szCs w:val="28"/>
              </w:rPr>
              <w:t xml:space="preserve">ЗК01. Здатність вчитися і оволодівати сучасними знаннями. </w:t>
            </w:r>
          </w:p>
          <w:p w14:paraId="6CE997C7" w14:textId="003F3F3E" w:rsidR="00763936" w:rsidRPr="00717BEC" w:rsidRDefault="00763936" w:rsidP="00763936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eastAsia="Times New Roman" w:cs="Times New Roman"/>
                <w:iCs/>
                <w:szCs w:val="28"/>
              </w:rPr>
              <w:t>ЗК02. Здатність приймати обґрунтовані рішення.</w:t>
            </w:r>
          </w:p>
        </w:tc>
      </w:tr>
      <w:tr w:rsidR="00763936" w:rsidRPr="00717BEC" w14:paraId="08EA39E3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C254" w14:textId="2C81EA3C" w:rsidR="00763936" w:rsidRPr="00717BEC" w:rsidRDefault="00763936" w:rsidP="00763936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697E0D">
              <w:rPr>
                <w:rFonts w:eastAsia="Times New Roman" w:cs="Times New Roman"/>
                <w:b/>
                <w:szCs w:val="28"/>
              </w:rPr>
              <w:t>Фахові компетентності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9917" w14:textId="32F796FB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ФК1. Здатність застосовувати нові підходи до аналізу та прогнозування складних явищ, критичного осмислення проблем у професійній діяльності. </w:t>
            </w:r>
          </w:p>
          <w:p w14:paraId="1CCEBA4F" w14:textId="77777777" w:rsidR="00763936" w:rsidRDefault="00D25CD4" w:rsidP="00D25CD4">
            <w:pPr>
              <w:tabs>
                <w:tab w:val="left" w:pos="851"/>
              </w:tabs>
              <w:spacing w:after="120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>ФК2. Здатність доводити знання та власні висновки до фахівців та нефахівців</w:t>
            </w:r>
            <w:r>
              <w:rPr>
                <w:rFonts w:cs="Times New Roman"/>
                <w:szCs w:val="28"/>
              </w:rPr>
              <w:t>.</w:t>
            </w:r>
          </w:p>
          <w:p w14:paraId="41CE1FC6" w14:textId="564CE340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lastRenderedPageBreak/>
              <w:t>ФК</w:t>
            </w:r>
            <w:r>
              <w:rPr>
                <w:rFonts w:cs="Times New Roman"/>
                <w:szCs w:val="28"/>
              </w:rPr>
              <w:t>3</w:t>
            </w:r>
            <w:r w:rsidRPr="00590614">
              <w:rPr>
                <w:rFonts w:cs="Times New Roman"/>
                <w:szCs w:val="28"/>
              </w:rPr>
              <w:t>. Здатність до самоосвіти та підвищення кваліфікації на основі інноваційних підходів у сфері екології, охорони довкілля, збалансованого природокористування та заповідної справи.</w:t>
            </w:r>
          </w:p>
          <w:p w14:paraId="71FBF448" w14:textId="2A76C614" w:rsidR="00D25CD4" w:rsidRPr="00590614" w:rsidRDefault="00D25CD4" w:rsidP="00D25CD4">
            <w:pPr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>ФК</w:t>
            </w:r>
            <w:r>
              <w:rPr>
                <w:rFonts w:cs="Times New Roman"/>
                <w:szCs w:val="28"/>
              </w:rPr>
              <w:t>4</w:t>
            </w:r>
            <w:r w:rsidRPr="00590614">
              <w:rPr>
                <w:rFonts w:cs="Times New Roman"/>
                <w:szCs w:val="28"/>
              </w:rPr>
              <w:t>. Здатність визначати чіткі правові та наукові критерії та пріоритети при ідентифікації територій різного статусу охорони природи, з використанням знань про принципи побудови елементів екомережі, просторової диференціації різних категорій та об'єктів природно-заповідного фонду на певній місцевості.</w:t>
            </w:r>
          </w:p>
          <w:p w14:paraId="0CFAB479" w14:textId="0BBD2561" w:rsidR="00D25CD4" w:rsidRPr="00D25CD4" w:rsidRDefault="00D25CD4" w:rsidP="00D25CD4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cs="Times New Roman"/>
                <w:szCs w:val="28"/>
              </w:rPr>
              <w:t>ФК</w:t>
            </w:r>
            <w:r>
              <w:rPr>
                <w:rFonts w:cs="Times New Roman"/>
                <w:szCs w:val="28"/>
              </w:rPr>
              <w:t>5</w:t>
            </w:r>
            <w:r w:rsidRPr="00590614">
              <w:rPr>
                <w:rFonts w:cs="Times New Roman"/>
                <w:szCs w:val="28"/>
              </w:rPr>
              <w:t>. Здатність застосовувати набуті знання з предметної галузі заповідної справи, сучасних методик і технологій для розробки заходів щодо збереження біо- та ландшафтного різноманіття при формуванні структурних елементів екологічної мережі, заснованих на національному та міжнародному законодавстві.</w:t>
            </w:r>
          </w:p>
        </w:tc>
      </w:tr>
      <w:tr w:rsidR="001C1FC2" w:rsidRPr="00717BEC" w14:paraId="34AAF94F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6743" w14:textId="44C1DDD2" w:rsidR="001C1FC2" w:rsidRPr="001C1FC2" w:rsidRDefault="001C1FC2" w:rsidP="00763936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  <w:lang w:val="en-US"/>
              </w:rPr>
              <w:lastRenderedPageBreak/>
              <w:t xml:space="preserve">DOMANI - </w:t>
            </w:r>
            <w:r>
              <w:rPr>
                <w:rFonts w:eastAsia="Times New Roman" w:cs="Times New Roman"/>
                <w:b/>
                <w:szCs w:val="28"/>
              </w:rPr>
              <w:t>компетентності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9A72" w14:textId="75DCB55B" w:rsidR="001C1FC2" w:rsidRDefault="001C1FC2" w:rsidP="001C1FC2">
            <w:r>
              <w:t xml:space="preserve">ДК1. </w:t>
            </w:r>
            <w:r w:rsidRPr="0007058B">
              <w:t>Вирішення багатовимірних завдань сталого розвитку шляхом інтеграції підходів із різних сфер, прогнозування тенденцій та адаптації стратегій до мінливих умов.</w:t>
            </w:r>
          </w:p>
          <w:p w14:paraId="20108FA5" w14:textId="7D2FFCAF" w:rsidR="001C1FC2" w:rsidRPr="0073521B" w:rsidRDefault="001C1FC2" w:rsidP="001C1FC2">
            <w:pPr>
              <w:rPr>
                <w:lang w:val="ru-RU"/>
              </w:rPr>
            </w:pPr>
            <w:r>
              <w:t xml:space="preserve">ДК2. </w:t>
            </w:r>
            <w:r w:rsidRPr="0007058B">
              <w:t>Розробка сценаріїв, формування бачення бажаного майбутнього та створення інноваційних рішень для сталих трансформацій</w:t>
            </w:r>
            <w:r>
              <w:t>.</w:t>
            </w:r>
          </w:p>
          <w:p w14:paraId="690F64D2" w14:textId="7DB4792E" w:rsidR="00C042A1" w:rsidRDefault="00C042A1" w:rsidP="001C1FC2">
            <w:pPr>
              <w:rPr>
                <w:lang w:val="ru-RU"/>
              </w:rPr>
            </w:pPr>
            <w:r>
              <w:rPr>
                <w:lang w:val="ru-RU"/>
              </w:rPr>
              <w:t xml:space="preserve">ДК3. </w:t>
            </w:r>
            <w:r w:rsidRPr="0007058B">
              <w:t>Продуктивна робота в різноманітних командах, конструктивне вирішення конфліктів і збереження фокусу на спільних цілях.</w:t>
            </w:r>
          </w:p>
          <w:p w14:paraId="1A6520E0" w14:textId="2CE289F1" w:rsidR="001C1FC2" w:rsidRPr="00590614" w:rsidRDefault="00C042A1" w:rsidP="00C042A1">
            <w:pPr>
              <w:rPr>
                <w:rFonts w:cs="Times New Roman"/>
                <w:szCs w:val="28"/>
              </w:rPr>
            </w:pPr>
            <w:r>
              <w:rPr>
                <w:lang w:val="ru-RU"/>
              </w:rPr>
              <w:t xml:space="preserve">ДК4. </w:t>
            </w:r>
            <w:r w:rsidRPr="0007058B">
              <w:t>Оцінка стану екосистем за біорізноманіттям, планування й відновлення середовищ існування, управління охоронними територіями для збереження видів, середовищ і екосистемних послуг.</w:t>
            </w:r>
          </w:p>
        </w:tc>
      </w:tr>
      <w:tr w:rsidR="00D25CD4" w:rsidRPr="00717BEC" w14:paraId="5C9A135E" w14:textId="77777777" w:rsidTr="001C1FC2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7719" w14:textId="77777777" w:rsidR="00D61332" w:rsidRDefault="00D61332" w:rsidP="00D25CD4">
            <w:pPr>
              <w:pStyle w:val="Default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14:paraId="1CBB6839" w14:textId="034F7BE0" w:rsidR="00D25CD4" w:rsidRPr="00D25CD4" w:rsidRDefault="00A72CD3" w:rsidP="00D25CD4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D25CD4">
              <w:rPr>
                <w:b/>
                <w:bCs/>
                <w:sz w:val="28"/>
                <w:szCs w:val="28"/>
              </w:rPr>
              <w:t xml:space="preserve">. Програмні результати навчання </w:t>
            </w:r>
          </w:p>
        </w:tc>
      </w:tr>
      <w:tr w:rsidR="00763936" w:rsidRPr="00717BEC" w14:paraId="19CDE789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54A3" w14:textId="619B4136" w:rsidR="00763936" w:rsidRPr="00D25CD4" w:rsidRDefault="00D25CD4" w:rsidP="00D25CD4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697E0D">
              <w:rPr>
                <w:rFonts w:eastAsia="Times New Roman" w:cs="Times New Roman"/>
                <w:b/>
                <w:szCs w:val="28"/>
              </w:rPr>
              <w:t>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8B96" w14:textId="6B5858AC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 1. Уміти використовувати сучасні інформаційні ресурси з питань екології, природокористування, захисту довкілля та заповідної справи. </w:t>
            </w:r>
          </w:p>
          <w:p w14:paraId="6EE4D760" w14:textId="374EAB5B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 2. Уміти оцінювати ландшафтне і біологічне різноманіття та аналізувати наслідки антропогенного впливу на природні середовища. </w:t>
            </w:r>
          </w:p>
          <w:p w14:paraId="780FFA9C" w14:textId="761E0A9D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 </w:t>
            </w:r>
            <w:r>
              <w:rPr>
                <w:rFonts w:cs="Times New Roman"/>
                <w:szCs w:val="28"/>
              </w:rPr>
              <w:t>3</w:t>
            </w:r>
            <w:r w:rsidRPr="00590614">
              <w:rPr>
                <w:rFonts w:cs="Times New Roman"/>
                <w:szCs w:val="28"/>
              </w:rPr>
              <w:t xml:space="preserve">. Критично осмислювати теорії, принципи, методи і поняття з різних предметних галузей для </w:t>
            </w:r>
            <w:r w:rsidRPr="00590614">
              <w:rPr>
                <w:rFonts w:cs="Times New Roman"/>
                <w:szCs w:val="28"/>
              </w:rPr>
              <w:lastRenderedPageBreak/>
              <w:t xml:space="preserve">вирішення практичних задач і проблем екології та заповідної справи. </w:t>
            </w:r>
          </w:p>
          <w:p w14:paraId="2672A3C7" w14:textId="0AA88C54" w:rsidR="00D25CD4" w:rsidRPr="00590614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  <w:tab w:val="left" w:pos="993"/>
              </w:tabs>
              <w:ind w:hanging="2"/>
              <w:rPr>
                <w:rFonts w:cs="Times New Roman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 </w:t>
            </w:r>
            <w:r>
              <w:rPr>
                <w:rFonts w:cs="Times New Roman"/>
                <w:szCs w:val="28"/>
              </w:rPr>
              <w:t>4</w:t>
            </w:r>
            <w:r w:rsidRPr="00590614">
              <w:rPr>
                <w:rFonts w:cs="Times New Roman"/>
                <w:szCs w:val="28"/>
              </w:rPr>
              <w:t>. Знати положення і вимоги законодавчо-нормативних документів міжнародного й національного рівнів в галузі заповідної справи.</w:t>
            </w:r>
          </w:p>
          <w:p w14:paraId="1DE5F3FD" w14:textId="1D862E50" w:rsidR="00763936" w:rsidRPr="00D25CD4" w:rsidRDefault="00D25CD4" w:rsidP="00D25CD4">
            <w:pPr>
              <w:tabs>
                <w:tab w:val="left" w:pos="0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cs="Times New Roman"/>
                <w:szCs w:val="28"/>
              </w:rPr>
              <w:t xml:space="preserve">ПРН </w:t>
            </w:r>
            <w:r>
              <w:rPr>
                <w:rFonts w:cs="Times New Roman"/>
                <w:szCs w:val="28"/>
              </w:rPr>
              <w:t>5</w:t>
            </w:r>
            <w:r w:rsidRPr="00590614">
              <w:rPr>
                <w:rFonts w:cs="Times New Roman"/>
                <w:szCs w:val="28"/>
              </w:rPr>
              <w:t>. Знати правові норми,  принципи формування та функціональної організації екомережі України та методики організації і функціонування об’єктів ПЗФ.</w:t>
            </w:r>
          </w:p>
        </w:tc>
      </w:tr>
      <w:tr w:rsidR="001C1FC2" w:rsidRPr="00717BEC" w14:paraId="2894E6CB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9A35" w14:textId="316554AA" w:rsidR="001C1FC2" w:rsidRPr="00697E0D" w:rsidRDefault="001C1FC2" w:rsidP="00D25CD4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  <w:lang w:val="en-US"/>
              </w:rPr>
              <w:lastRenderedPageBreak/>
              <w:t xml:space="preserve">DOMANI - </w:t>
            </w:r>
            <w:r>
              <w:rPr>
                <w:rFonts w:eastAsia="Times New Roman" w:cs="Times New Roman"/>
                <w:b/>
                <w:szCs w:val="28"/>
              </w:rPr>
              <w:t>п</w:t>
            </w:r>
            <w:r w:rsidRPr="00697E0D">
              <w:rPr>
                <w:rFonts w:eastAsia="Times New Roman" w:cs="Times New Roman"/>
                <w:b/>
                <w:szCs w:val="28"/>
              </w:rPr>
              <w:t>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7476" w14:textId="26143572" w:rsidR="001C1FC2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rPr>
                <w:rFonts w:cs="Times New Roman"/>
                <w:szCs w:val="28"/>
              </w:rPr>
              <w:t xml:space="preserve">ДПРН 1. </w:t>
            </w:r>
            <w:r w:rsidRPr="0007058B">
              <w:t>Об’єктивно аналізувати ситуації, ідентифікувати можливості створення цінності та формувати стратегії, які поєднують вплив, здійсненність та етичність</w:t>
            </w:r>
            <w:r>
              <w:t>.</w:t>
            </w:r>
          </w:p>
          <w:p w14:paraId="5B569AB6" w14:textId="422442A6" w:rsidR="001C1FC2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>
              <w:t xml:space="preserve">ДПРН 2. </w:t>
            </w:r>
            <w:r w:rsidRPr="0007058B">
              <w:t>Чітко формулювати проблеми, визначати ключових акторів і взаємозв’язки, ідентифікувати важелі для системних змін.</w:t>
            </w:r>
          </w:p>
          <w:p w14:paraId="41068666" w14:textId="77777777" w:rsidR="001C1FC2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lang w:val="ru-RU"/>
              </w:rPr>
            </w:pPr>
            <w:r>
              <w:t xml:space="preserve">ДПРН  3. </w:t>
            </w:r>
            <w:r w:rsidRPr="0007058B">
              <w:t>Формувати бачення бажаного майбутнього, генерувати й тестувати ідеї рішень, визначати точки втручання з найбільшим впливом.</w:t>
            </w:r>
          </w:p>
          <w:p w14:paraId="2E55B1DB" w14:textId="72B39CE8" w:rsidR="00C042A1" w:rsidRPr="00C042A1" w:rsidRDefault="00C042A1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  <w:lang w:val="ru-RU"/>
              </w:rPr>
            </w:pPr>
            <w:r>
              <w:rPr>
                <w:lang w:val="ru-RU"/>
              </w:rPr>
              <w:t xml:space="preserve">ДПРН 4. </w:t>
            </w:r>
            <w:r w:rsidRPr="0007058B">
              <w:t>Ефективно працювати в команді, конструктивно вирішувати суперечності, підтримувати узгодженість щодо спільних цілей.</w:t>
            </w:r>
          </w:p>
        </w:tc>
      </w:tr>
      <w:tr w:rsidR="00D25CD4" w:rsidRPr="00717BEC" w14:paraId="06845504" w14:textId="77777777" w:rsidTr="001C1FC2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35CF60" w14:textId="77777777" w:rsidR="00D61332" w:rsidRDefault="00D61332" w:rsidP="00D25CD4">
            <w:pPr>
              <w:pStyle w:val="Default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14:paraId="604CAE64" w14:textId="7FB46D26" w:rsidR="00D25CD4" w:rsidRDefault="00A72CD3" w:rsidP="00D25C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D25CD4">
              <w:rPr>
                <w:b/>
                <w:bCs/>
                <w:sz w:val="28"/>
                <w:szCs w:val="28"/>
              </w:rPr>
              <w:t xml:space="preserve">. Ресурсне забезпечення реалізації програми </w:t>
            </w:r>
          </w:p>
          <w:p w14:paraId="0B383635" w14:textId="0900EAA1" w:rsidR="00A72CD3" w:rsidRPr="00D25CD4" w:rsidRDefault="00A72CD3" w:rsidP="00D25CD4">
            <w:pPr>
              <w:pStyle w:val="Default"/>
              <w:jc w:val="center"/>
              <w:rPr>
                <w:b/>
                <w:spacing w:val="-4"/>
                <w:szCs w:val="28"/>
              </w:rPr>
            </w:pPr>
          </w:p>
        </w:tc>
      </w:tr>
      <w:tr w:rsidR="00D25CD4" w:rsidRPr="00717BEC" w14:paraId="04B77471" w14:textId="77777777" w:rsidTr="00FB3E86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330009" w14:textId="64B9535B" w:rsidR="00D25CD4" w:rsidRPr="00D25CD4" w:rsidRDefault="00D25CD4" w:rsidP="00D25CD4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 xml:space="preserve">Кадрове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94CE34" w14:textId="1233359A" w:rsidR="00D25CD4" w:rsidRPr="003A31D2" w:rsidRDefault="00D25CD4" w:rsidP="003A31D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3A31D2">
              <w:rPr>
                <w:rFonts w:cs="Times New Roman"/>
                <w:szCs w:val="28"/>
              </w:rPr>
              <w:t xml:space="preserve">Лектори мають науковий ступінь та/або вчене звання, у т. ч. доктори географічних наук, </w:t>
            </w:r>
            <w:r w:rsidR="003A31D2" w:rsidRPr="003A31D2">
              <w:rPr>
                <w:rFonts w:cs="Times New Roman"/>
                <w:szCs w:val="28"/>
              </w:rPr>
              <w:t>доктори філософії.</w:t>
            </w:r>
            <w:r w:rsidRPr="003A31D2">
              <w:rPr>
                <w:rFonts w:cs="Times New Roman"/>
                <w:szCs w:val="28"/>
              </w:rPr>
              <w:t xml:space="preserve"> Усі викладачі, що є штатними співробітниками ХНУ імені В. Н. Каразіна, </w:t>
            </w:r>
            <w:r w:rsidR="003A31D2" w:rsidRPr="003A31D2">
              <w:rPr>
                <w:rFonts w:cs="Times New Roman"/>
                <w:szCs w:val="28"/>
              </w:rPr>
              <w:t>що регулярно</w:t>
            </w:r>
            <w:r w:rsidRPr="003A31D2">
              <w:rPr>
                <w:rFonts w:cs="Times New Roman"/>
                <w:szCs w:val="28"/>
              </w:rPr>
              <w:t xml:space="preserve"> проходять підвищення кваліфікації. До навчального процесу залучені фахівці профільних об’єктів природно-заповідного фонду</w:t>
            </w:r>
            <w:r w:rsidR="003A31D2" w:rsidRPr="003A31D2">
              <w:rPr>
                <w:rFonts w:cs="Times New Roman"/>
                <w:szCs w:val="28"/>
              </w:rPr>
              <w:t xml:space="preserve"> т</w:t>
            </w:r>
            <w:r w:rsidR="003A31D2" w:rsidRPr="003A31D2">
              <w:rPr>
                <w:rFonts w:eastAsia="Times New Roman" w:cs="Times New Roman"/>
                <w:szCs w:val="28"/>
              </w:rPr>
              <w:t>а закордонні фахівці</w:t>
            </w:r>
          </w:p>
        </w:tc>
      </w:tr>
      <w:tr w:rsidR="00D25CD4" w:rsidRPr="00717BEC" w14:paraId="4DA6A98F" w14:textId="77777777" w:rsidTr="00FB3E86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CDE91D" w14:textId="3A9476F9" w:rsidR="00D25CD4" w:rsidRPr="00D25CD4" w:rsidRDefault="00D25CD4" w:rsidP="00D25CD4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 xml:space="preserve">Матеріально-технічне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74A33A" w14:textId="03E29A0F" w:rsidR="00D25CD4" w:rsidRPr="00D25CD4" w:rsidRDefault="003A31D2" w:rsidP="003A31D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cs="Times New Roman"/>
                <w:szCs w:val="28"/>
              </w:rPr>
              <w:t>Обладнання та устаткування, необхідне для лабораторних і польових досліджень, технічні засоби навчання (мультимедійні проектори, ноутбуки, принтери; сканери, персональні комп’ютери з програмним забезпеченням) для формування предметних компетентностей в процесі навчання; використання баз для проведення навчальних і практи</w:t>
            </w:r>
            <w:r w:rsidR="002B2A53">
              <w:rPr>
                <w:rFonts w:cs="Times New Roman"/>
                <w:szCs w:val="28"/>
              </w:rPr>
              <w:t>чних занять</w:t>
            </w:r>
            <w:r w:rsidRPr="00590614">
              <w:rPr>
                <w:rFonts w:cs="Times New Roman"/>
                <w:szCs w:val="28"/>
              </w:rPr>
              <w:t xml:space="preserve"> в національних парках та інших об’єктах ПЗФ (за договорами про співпрацю).</w:t>
            </w:r>
          </w:p>
        </w:tc>
      </w:tr>
      <w:tr w:rsidR="00D25CD4" w:rsidRPr="00717BEC" w14:paraId="50EB4E4B" w14:textId="77777777" w:rsidTr="00FB3E86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D18882" w14:textId="10A10FC7" w:rsidR="00D25CD4" w:rsidRPr="00D25CD4" w:rsidRDefault="00D25CD4" w:rsidP="00D25CD4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b/>
                <w:bCs/>
                <w:szCs w:val="28"/>
              </w:rPr>
              <w:t xml:space="preserve">Інформаційне та </w:t>
            </w:r>
            <w:r>
              <w:rPr>
                <w:b/>
                <w:bCs/>
                <w:szCs w:val="28"/>
              </w:rPr>
              <w:lastRenderedPageBreak/>
              <w:t xml:space="preserve">навчально-методичне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6EA637" w14:textId="02F3DD7D" w:rsidR="00D25CD4" w:rsidRPr="00D25CD4" w:rsidRDefault="003A31D2" w:rsidP="003A31D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590614">
              <w:rPr>
                <w:rFonts w:cs="Times New Roman"/>
                <w:szCs w:val="28"/>
              </w:rPr>
              <w:lastRenderedPageBreak/>
              <w:t xml:space="preserve">Офіційні сайти ХНУ імені  В. Н. Каразіна </w:t>
            </w:r>
            <w:r w:rsidRPr="00590614">
              <w:rPr>
                <w:rFonts w:cs="Times New Roman"/>
                <w:szCs w:val="28"/>
              </w:rPr>
              <w:lastRenderedPageBreak/>
              <w:t>(</w:t>
            </w:r>
            <w:hyperlink r:id="rId7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https://karazin.ua/</w:t>
              </w:r>
            </w:hyperlink>
            <w:r w:rsidRPr="00590614">
              <w:rPr>
                <w:rFonts w:cs="Times New Roman"/>
                <w:szCs w:val="28"/>
              </w:rPr>
              <w:t>), інституту післядипломної освіти та заочного (дистанційного) навчання (</w:t>
            </w:r>
            <w:hyperlink r:id="rId8">
              <w:r w:rsidRPr="00590614">
                <w:rPr>
                  <w:rFonts w:cs="Times New Roman"/>
                  <w:color w:val="1155CC"/>
                  <w:szCs w:val="28"/>
                  <w:u w:val="single"/>
                </w:rPr>
                <w:t>http://moodle.karazin.uа</w:t>
              </w:r>
            </w:hyperlink>
            <w:r w:rsidRPr="00590614">
              <w:rPr>
                <w:rFonts w:cs="Times New Roman"/>
                <w:szCs w:val="28"/>
              </w:rPr>
              <w:t>), навчально-наукового інституту екології</w:t>
            </w:r>
            <w:r w:rsidR="00A154D9">
              <w:rPr>
                <w:rFonts w:cs="Times New Roman"/>
                <w:szCs w:val="28"/>
              </w:rPr>
              <w:t>, зеленої енергетики та сталого розвитку</w:t>
            </w:r>
            <w:r w:rsidRPr="00590614">
              <w:rPr>
                <w:rFonts w:cs="Times New Roman"/>
                <w:szCs w:val="28"/>
              </w:rPr>
              <w:t xml:space="preserve"> (</w:t>
            </w:r>
            <w:hyperlink r:id="rId9">
              <w:r w:rsidRPr="00590614">
                <w:rPr>
                  <w:rFonts w:cs="Times New Roman"/>
                  <w:color w:val="0563C1"/>
                  <w:szCs w:val="28"/>
                  <w:u w:val="single"/>
                </w:rPr>
                <w:t>http://ecology.karazin.ua</w:t>
              </w:r>
            </w:hyperlink>
            <w:r w:rsidRPr="00590614">
              <w:rPr>
                <w:rFonts w:cs="Times New Roman"/>
                <w:szCs w:val="28"/>
                <w:u w:val="single"/>
              </w:rPr>
              <w:t>)</w:t>
            </w:r>
            <w:r w:rsidRPr="00590614">
              <w:rPr>
                <w:rFonts w:cs="Times New Roman"/>
                <w:szCs w:val="28"/>
              </w:rPr>
              <w:t xml:space="preserve"> містять інформацію про </w:t>
            </w:r>
            <w:r>
              <w:rPr>
                <w:rFonts w:cs="Times New Roman"/>
                <w:szCs w:val="28"/>
              </w:rPr>
              <w:t xml:space="preserve">мікрокредитну </w:t>
            </w:r>
            <w:r w:rsidRPr="00590614">
              <w:rPr>
                <w:rFonts w:cs="Times New Roman"/>
                <w:szCs w:val="28"/>
              </w:rPr>
              <w:t>освітн</w:t>
            </w:r>
            <w:r>
              <w:rPr>
                <w:rFonts w:cs="Times New Roman"/>
                <w:szCs w:val="28"/>
              </w:rPr>
              <w:t>ю</w:t>
            </w:r>
            <w:r w:rsidRPr="00590614">
              <w:rPr>
                <w:rFonts w:cs="Times New Roman"/>
                <w:szCs w:val="28"/>
              </w:rPr>
              <w:t xml:space="preserve"> програм</w:t>
            </w:r>
            <w:r>
              <w:rPr>
                <w:rFonts w:cs="Times New Roman"/>
                <w:szCs w:val="28"/>
              </w:rPr>
              <w:t>у.</w:t>
            </w:r>
          </w:p>
        </w:tc>
      </w:tr>
    </w:tbl>
    <w:p w14:paraId="4A09EF0C" w14:textId="6AF8F018" w:rsidR="00717BEC" w:rsidRDefault="003A31D2" w:rsidP="003A31D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  <w:r>
        <w:rPr>
          <w:rFonts w:cs="Times New Roman"/>
          <w:b/>
          <w:spacing w:val="-4"/>
          <w:szCs w:val="28"/>
        </w:rPr>
        <w:lastRenderedPageBreak/>
        <w:t>Таблиця 2</w:t>
      </w:r>
    </w:p>
    <w:p w14:paraId="286A9254" w14:textId="006F7F9F" w:rsidR="003A31D2" w:rsidRDefault="00A72CD3" w:rsidP="003A31D2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>
        <w:rPr>
          <w:rFonts w:cs="Times New Roman"/>
          <w:b/>
          <w:bCs/>
          <w:spacing w:val="-4"/>
          <w:szCs w:val="28"/>
        </w:rPr>
        <w:t>8</w:t>
      </w:r>
      <w:r w:rsidR="003A31D2">
        <w:rPr>
          <w:rFonts w:cs="Times New Roman"/>
          <w:b/>
          <w:bCs/>
          <w:spacing w:val="-4"/>
          <w:szCs w:val="28"/>
          <w:lang w:val="ru-RU"/>
        </w:rPr>
        <w:t xml:space="preserve">. </w:t>
      </w:r>
      <w:r w:rsidR="003A31D2" w:rsidRPr="003A31D2">
        <w:rPr>
          <w:rFonts w:cs="Times New Roman"/>
          <w:b/>
          <w:bCs/>
          <w:spacing w:val="-4"/>
          <w:szCs w:val="28"/>
          <w:lang w:val="ru-RU"/>
        </w:rPr>
        <w:t>Перелік компонент програми</w:t>
      </w:r>
    </w:p>
    <w:tbl>
      <w:tblPr>
        <w:tblW w:w="9891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527"/>
        <w:gridCol w:w="1702"/>
        <w:gridCol w:w="1703"/>
      </w:tblGrid>
      <w:tr w:rsidR="003A31D2" w:rsidRPr="003A31D2" w14:paraId="3399AEDC" w14:textId="77777777" w:rsidTr="00D61332">
        <w:trPr>
          <w:trHeight w:val="609"/>
        </w:trPr>
        <w:tc>
          <w:tcPr>
            <w:tcW w:w="959" w:type="dxa"/>
          </w:tcPr>
          <w:p w14:paraId="622CF869" w14:textId="0386EEFD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Код к/п </w:t>
            </w:r>
          </w:p>
        </w:tc>
        <w:tc>
          <w:tcPr>
            <w:tcW w:w="5527" w:type="dxa"/>
          </w:tcPr>
          <w:p w14:paraId="7242B447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ru-RU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ru-RU"/>
              </w:rPr>
              <w:t xml:space="preserve">Компоненти програми (модулі, теми, завдання, практична складова, атестація) </w:t>
            </w:r>
          </w:p>
        </w:tc>
        <w:tc>
          <w:tcPr>
            <w:tcW w:w="1702" w:type="dxa"/>
          </w:tcPr>
          <w:p w14:paraId="040AFA5D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Кількість кредитів/ годин </w:t>
            </w:r>
          </w:p>
        </w:tc>
        <w:tc>
          <w:tcPr>
            <w:tcW w:w="1703" w:type="dxa"/>
          </w:tcPr>
          <w:p w14:paraId="34336AEC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Форма контролю </w:t>
            </w:r>
          </w:p>
        </w:tc>
      </w:tr>
      <w:tr w:rsidR="003A31D2" w:rsidRPr="003A31D2" w14:paraId="71B0E679" w14:textId="77777777" w:rsidTr="00D61332">
        <w:trPr>
          <w:trHeight w:val="290"/>
        </w:trPr>
        <w:tc>
          <w:tcPr>
            <w:tcW w:w="959" w:type="dxa"/>
          </w:tcPr>
          <w:p w14:paraId="4B226135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spacing w:val="-4"/>
                <w:szCs w:val="28"/>
                <w:lang w:val="en-US"/>
              </w:rPr>
              <w:t xml:space="preserve">ОК. 1 </w:t>
            </w:r>
          </w:p>
        </w:tc>
        <w:tc>
          <w:tcPr>
            <w:tcW w:w="5527" w:type="dxa"/>
          </w:tcPr>
          <w:p w14:paraId="7E84C949" w14:textId="77777777" w:rsidR="003A31D2" w:rsidRDefault="00FB3E86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FB3E86">
              <w:rPr>
                <w:rFonts w:cs="Times New Roman"/>
                <w:spacing w:val="-4"/>
                <w:szCs w:val="28"/>
              </w:rPr>
              <w:t>Теоретичні основи природно-заповідної справи</w:t>
            </w:r>
          </w:p>
          <w:p w14:paraId="6DA89D64" w14:textId="77777777" w:rsidR="00A807A8" w:rsidRPr="00A807A8" w:rsidRDefault="00A807A8" w:rsidP="00311328">
            <w:pPr>
              <w:tabs>
                <w:tab w:val="left" w:pos="851"/>
              </w:tabs>
              <w:jc w:val="left"/>
              <w:rPr>
                <w:rFonts w:cs="Times New Roman"/>
                <w:i/>
                <w:iCs/>
                <w:spacing w:val="-4"/>
                <w:szCs w:val="28"/>
                <w:lang w:val="ru-RU"/>
              </w:rPr>
            </w:pP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Тема 1 Науково-методологічні засади заповідної справи</w:t>
            </w:r>
          </w:p>
          <w:p w14:paraId="462E5F78" w14:textId="77777777" w:rsidR="00A807A8" w:rsidRPr="00A807A8" w:rsidRDefault="00A807A8" w:rsidP="00311328">
            <w:pPr>
              <w:tabs>
                <w:tab w:val="left" w:pos="851"/>
              </w:tabs>
              <w:jc w:val="left"/>
              <w:rPr>
                <w:rFonts w:cs="Times New Roman"/>
                <w:i/>
                <w:iCs/>
                <w:spacing w:val="-4"/>
                <w:szCs w:val="28"/>
                <w:lang w:val="ru-RU"/>
              </w:rPr>
            </w:pP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Тема 2 Міжнародний Союз охорони природи</w:t>
            </w:r>
          </w:p>
          <w:p w14:paraId="29D60092" w14:textId="7D34543E" w:rsidR="00A807A8" w:rsidRPr="003A31D2" w:rsidRDefault="00A807A8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  <w:lang w:val="ru-RU"/>
              </w:rPr>
            </w:pP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Тема 3. Міждержавні природоохоронні території</w:t>
            </w:r>
          </w:p>
        </w:tc>
        <w:tc>
          <w:tcPr>
            <w:tcW w:w="1702" w:type="dxa"/>
          </w:tcPr>
          <w:p w14:paraId="63625D1A" w14:textId="449586D6" w:rsidR="003A31D2" w:rsidRPr="00311328" w:rsidRDefault="00FB3E86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0,5</w:t>
            </w:r>
            <w:r w:rsidR="00311328">
              <w:rPr>
                <w:rFonts w:cs="Times New Roman"/>
                <w:spacing w:val="-4"/>
                <w:szCs w:val="28"/>
              </w:rPr>
              <w:t>/</w:t>
            </w:r>
            <w:r w:rsidR="0073521B">
              <w:rPr>
                <w:rFonts w:cs="Times New Roman"/>
                <w:spacing w:val="-4"/>
                <w:szCs w:val="28"/>
              </w:rPr>
              <w:t>15</w:t>
            </w:r>
          </w:p>
        </w:tc>
        <w:tc>
          <w:tcPr>
            <w:tcW w:w="1703" w:type="dxa"/>
          </w:tcPr>
          <w:p w14:paraId="11E0A1EE" w14:textId="05918FC1" w:rsidR="003A31D2" w:rsidRPr="003A31D2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3A31D2" w:rsidRPr="003A31D2" w14:paraId="69654183" w14:textId="77777777" w:rsidTr="00D61332">
        <w:trPr>
          <w:trHeight w:val="290"/>
        </w:trPr>
        <w:tc>
          <w:tcPr>
            <w:tcW w:w="959" w:type="dxa"/>
          </w:tcPr>
          <w:p w14:paraId="3C24889A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spacing w:val="-4"/>
                <w:szCs w:val="28"/>
                <w:lang w:val="en-US"/>
              </w:rPr>
              <w:t xml:space="preserve">ОК. 2 </w:t>
            </w:r>
          </w:p>
        </w:tc>
        <w:tc>
          <w:tcPr>
            <w:tcW w:w="5527" w:type="dxa"/>
          </w:tcPr>
          <w:p w14:paraId="5C3AF40B" w14:textId="77777777" w:rsidR="003A31D2" w:rsidRDefault="00FB3E86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FB3E86">
              <w:rPr>
                <w:rFonts w:cs="Times New Roman"/>
                <w:spacing w:val="-4"/>
                <w:szCs w:val="28"/>
              </w:rPr>
              <w:t>Організація заповідної справи в Україні</w:t>
            </w:r>
          </w:p>
          <w:p w14:paraId="6AD73784" w14:textId="77777777" w:rsidR="00A807A8" w:rsidRPr="00A807A8" w:rsidRDefault="00A807A8" w:rsidP="00311328">
            <w:pPr>
              <w:tabs>
                <w:tab w:val="left" w:pos="851"/>
              </w:tabs>
              <w:jc w:val="left"/>
              <w:rPr>
                <w:rFonts w:cs="Times New Roman"/>
                <w:i/>
                <w:iCs/>
                <w:spacing w:val="-4"/>
                <w:szCs w:val="28"/>
                <w:lang w:val="ru-RU"/>
              </w:rPr>
            </w:pP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Тема 4 Історія заповідної справи в Україні</w:t>
            </w:r>
          </w:p>
          <w:p w14:paraId="50E6BF8E" w14:textId="77777777" w:rsidR="00A807A8" w:rsidRPr="00A807A8" w:rsidRDefault="00A807A8" w:rsidP="00311328">
            <w:pPr>
              <w:tabs>
                <w:tab w:val="left" w:pos="851"/>
              </w:tabs>
              <w:jc w:val="left"/>
              <w:rPr>
                <w:rFonts w:cs="Times New Roman"/>
                <w:i/>
                <w:iCs/>
                <w:spacing w:val="-4"/>
                <w:szCs w:val="28"/>
                <w:lang w:val="ru-RU"/>
              </w:rPr>
            </w:pP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Тема 5. Класифікація об'єктів природно-заповідного фонду</w:t>
            </w:r>
          </w:p>
          <w:p w14:paraId="2A86A6F2" w14:textId="19C9C308" w:rsidR="00A807A8" w:rsidRPr="003A31D2" w:rsidRDefault="00A807A8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  <w:lang w:val="ru-RU"/>
              </w:rPr>
            </w:pP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Тема 6. Поліфункціональний режим об'єктів ПЗФ</w:t>
            </w:r>
          </w:p>
        </w:tc>
        <w:tc>
          <w:tcPr>
            <w:tcW w:w="1702" w:type="dxa"/>
          </w:tcPr>
          <w:p w14:paraId="3A276988" w14:textId="5DF218FC" w:rsidR="003A31D2" w:rsidRPr="00311328" w:rsidRDefault="00FB3E86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0,5</w:t>
            </w:r>
            <w:r w:rsidR="00311328">
              <w:rPr>
                <w:rFonts w:cs="Times New Roman"/>
                <w:spacing w:val="-4"/>
                <w:szCs w:val="28"/>
              </w:rPr>
              <w:t>/</w:t>
            </w:r>
            <w:r w:rsidR="0073521B">
              <w:rPr>
                <w:rFonts w:cs="Times New Roman"/>
                <w:spacing w:val="-4"/>
                <w:szCs w:val="28"/>
              </w:rPr>
              <w:t>15</w:t>
            </w:r>
          </w:p>
        </w:tc>
        <w:tc>
          <w:tcPr>
            <w:tcW w:w="1703" w:type="dxa"/>
          </w:tcPr>
          <w:p w14:paraId="0ABF567A" w14:textId="797E34BF" w:rsidR="003A31D2" w:rsidRPr="003A31D2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FB3E86" w:rsidRPr="003A31D2" w14:paraId="423909D1" w14:textId="77777777" w:rsidTr="00D61332">
        <w:trPr>
          <w:trHeight w:val="290"/>
        </w:trPr>
        <w:tc>
          <w:tcPr>
            <w:tcW w:w="959" w:type="dxa"/>
          </w:tcPr>
          <w:p w14:paraId="2C0B7CE5" w14:textId="51A98F71" w:rsidR="00FB3E86" w:rsidRPr="00FB3E86" w:rsidRDefault="00FB3E86" w:rsidP="00FB3E86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ОК. 3</w:t>
            </w:r>
          </w:p>
        </w:tc>
        <w:tc>
          <w:tcPr>
            <w:tcW w:w="5527" w:type="dxa"/>
          </w:tcPr>
          <w:p w14:paraId="165693B8" w14:textId="77777777" w:rsidR="00FB3E86" w:rsidRDefault="00FB3E86" w:rsidP="00FB3E86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FB3E86">
              <w:rPr>
                <w:rFonts w:cs="Times New Roman"/>
                <w:spacing w:val="-4"/>
                <w:szCs w:val="28"/>
              </w:rPr>
              <w:t> Вплив війни на природоохоронні території і шляхи подолання проблем</w:t>
            </w:r>
          </w:p>
          <w:p w14:paraId="126DAF6C" w14:textId="1C085F5D" w:rsidR="00A807A8" w:rsidRPr="00A807A8" w:rsidRDefault="00A807A8" w:rsidP="00A807A8">
            <w:pPr>
              <w:rPr>
                <w:rFonts w:cs="Times New Roman"/>
                <w:i/>
                <w:iCs/>
                <w:spacing w:val="-4"/>
                <w:szCs w:val="28"/>
                <w:lang w:val="ru-RU"/>
              </w:rPr>
            </w:pP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 xml:space="preserve">Тема </w:t>
            </w:r>
            <w:r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7</w:t>
            </w: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. Прямий та опосередкований вплив воєнних дій на природоохоронні території</w:t>
            </w:r>
          </w:p>
          <w:p w14:paraId="2273E8B0" w14:textId="7A806070" w:rsidR="00A807A8" w:rsidRPr="00A807A8" w:rsidRDefault="00A807A8" w:rsidP="00A807A8">
            <w:pPr>
              <w:rPr>
                <w:rFonts w:cs="Times New Roman"/>
                <w:i/>
                <w:iCs/>
                <w:spacing w:val="-4"/>
                <w:szCs w:val="28"/>
                <w:lang w:val="ru-RU"/>
              </w:rPr>
            </w:pP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 xml:space="preserve">Тема </w:t>
            </w:r>
            <w:r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8</w:t>
            </w: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. Соціально-економічні та управлінські наслідки війни для природоохоронних територій</w:t>
            </w:r>
          </w:p>
          <w:p w14:paraId="4FC31D8E" w14:textId="769581FC" w:rsidR="00A807A8" w:rsidRPr="00A807A8" w:rsidRDefault="00A807A8" w:rsidP="00A807A8">
            <w:pPr>
              <w:rPr>
                <w:b/>
                <w:bCs/>
                <w:lang w:val="ru-RU"/>
              </w:rPr>
            </w:pP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 xml:space="preserve">Тема </w:t>
            </w:r>
            <w:r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9</w:t>
            </w:r>
            <w:r w:rsidRPr="00A807A8">
              <w:rPr>
                <w:rFonts w:cs="Times New Roman"/>
                <w:i/>
                <w:iCs/>
                <w:spacing w:val="-4"/>
                <w:szCs w:val="28"/>
                <w:lang w:val="ru-RU"/>
              </w:rPr>
              <w:t>. Шляхи подолання екологічних наслідків війни та відновлення природоохоронних територій</w:t>
            </w:r>
          </w:p>
        </w:tc>
        <w:tc>
          <w:tcPr>
            <w:tcW w:w="1702" w:type="dxa"/>
          </w:tcPr>
          <w:p w14:paraId="0B51AB8D" w14:textId="0A7D6A9B" w:rsidR="00FB3E86" w:rsidRDefault="0073521B" w:rsidP="00FB3E86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1</w:t>
            </w:r>
            <w:r w:rsidR="00FB3E86">
              <w:rPr>
                <w:rFonts w:cs="Times New Roman"/>
                <w:spacing w:val="-4"/>
                <w:szCs w:val="28"/>
              </w:rPr>
              <w:t>/</w:t>
            </w:r>
            <w:r>
              <w:rPr>
                <w:rFonts w:cs="Times New Roman"/>
                <w:spacing w:val="-4"/>
                <w:szCs w:val="28"/>
              </w:rPr>
              <w:t>30</w:t>
            </w:r>
          </w:p>
        </w:tc>
        <w:tc>
          <w:tcPr>
            <w:tcW w:w="1703" w:type="dxa"/>
          </w:tcPr>
          <w:p w14:paraId="572F0754" w14:textId="74A8BC1C" w:rsidR="00FB3E86" w:rsidRDefault="00FB3E86" w:rsidP="00FB3E86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3A31D2" w:rsidRPr="003A31D2" w14:paraId="7C51323A" w14:textId="77777777" w:rsidTr="00D61332">
        <w:trPr>
          <w:trHeight w:val="292"/>
        </w:trPr>
        <w:tc>
          <w:tcPr>
            <w:tcW w:w="959" w:type="dxa"/>
          </w:tcPr>
          <w:p w14:paraId="2B6D41A8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spacing w:val="-4"/>
                <w:szCs w:val="28"/>
                <w:lang w:val="en-US"/>
              </w:rPr>
              <w:t xml:space="preserve">ПС. 1 </w:t>
            </w:r>
          </w:p>
        </w:tc>
        <w:tc>
          <w:tcPr>
            <w:tcW w:w="5527" w:type="dxa"/>
          </w:tcPr>
          <w:p w14:paraId="01270179" w14:textId="34FAC12A" w:rsidR="003A31D2" w:rsidRPr="003A31D2" w:rsidRDefault="003A31D2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i/>
                <w:iCs/>
                <w:spacing w:val="-4"/>
                <w:szCs w:val="28"/>
                <w:lang w:val="en-US"/>
              </w:rPr>
              <w:t xml:space="preserve">Практична складова </w:t>
            </w:r>
          </w:p>
        </w:tc>
        <w:tc>
          <w:tcPr>
            <w:tcW w:w="1702" w:type="dxa"/>
          </w:tcPr>
          <w:p w14:paraId="3A1BF012" w14:textId="5548E2D2" w:rsidR="003A31D2" w:rsidRPr="00311328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1/30</w:t>
            </w:r>
          </w:p>
        </w:tc>
        <w:tc>
          <w:tcPr>
            <w:tcW w:w="1703" w:type="dxa"/>
          </w:tcPr>
          <w:p w14:paraId="50703940" w14:textId="7F321B11" w:rsidR="003A31D2" w:rsidRPr="003A31D2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Диф.залік</w:t>
            </w:r>
          </w:p>
        </w:tc>
      </w:tr>
      <w:tr w:rsidR="003A31D2" w:rsidRPr="003A31D2" w14:paraId="20DCDC0B" w14:textId="77777777" w:rsidTr="00D61332">
        <w:trPr>
          <w:trHeight w:val="290"/>
        </w:trPr>
        <w:tc>
          <w:tcPr>
            <w:tcW w:w="959" w:type="dxa"/>
          </w:tcPr>
          <w:p w14:paraId="47CE5BE6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  <w:r w:rsidRPr="003A31D2">
              <w:rPr>
                <w:rFonts w:cs="Times New Roman"/>
                <w:spacing w:val="-4"/>
                <w:szCs w:val="28"/>
                <w:lang w:val="en-US"/>
              </w:rPr>
              <w:t xml:space="preserve">А. 1 </w:t>
            </w:r>
          </w:p>
        </w:tc>
        <w:tc>
          <w:tcPr>
            <w:tcW w:w="5527" w:type="dxa"/>
          </w:tcPr>
          <w:p w14:paraId="5200C88A" w14:textId="31A08903" w:rsidR="003A31D2" w:rsidRPr="003A31D2" w:rsidRDefault="003A31D2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  <w:lang w:val="en-US"/>
              </w:rPr>
            </w:pPr>
            <w:r>
              <w:rPr>
                <w:rFonts w:cs="Times New Roman"/>
                <w:i/>
                <w:iCs/>
                <w:spacing w:val="-4"/>
                <w:szCs w:val="28"/>
              </w:rPr>
              <w:t>Атестаційний іспит</w:t>
            </w:r>
            <w:r w:rsidRPr="003A31D2">
              <w:rPr>
                <w:rFonts w:cs="Times New Roman"/>
                <w:i/>
                <w:iCs/>
                <w:spacing w:val="-4"/>
                <w:szCs w:val="28"/>
                <w:lang w:val="en-US"/>
              </w:rPr>
              <w:t xml:space="preserve"> </w:t>
            </w:r>
          </w:p>
        </w:tc>
        <w:tc>
          <w:tcPr>
            <w:tcW w:w="1702" w:type="dxa"/>
          </w:tcPr>
          <w:p w14:paraId="523E98E5" w14:textId="77777777" w:rsidR="003A31D2" w:rsidRPr="003A31D2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</w:p>
        </w:tc>
        <w:tc>
          <w:tcPr>
            <w:tcW w:w="1703" w:type="dxa"/>
          </w:tcPr>
          <w:p w14:paraId="031A3E83" w14:textId="31137364" w:rsidR="003A31D2" w:rsidRPr="003A31D2" w:rsidRDefault="003A31D2" w:rsidP="003A31D2">
            <w:pPr>
              <w:jc w:val="center"/>
              <w:rPr>
                <w:rFonts w:cs="Times New Roman"/>
                <w:spacing w:val="-4"/>
                <w:szCs w:val="28"/>
                <w:lang w:val="en-US"/>
              </w:rPr>
            </w:pPr>
          </w:p>
        </w:tc>
      </w:tr>
      <w:tr w:rsidR="003A31D2" w:rsidRPr="003A31D2" w14:paraId="113A91CE" w14:textId="77777777" w:rsidTr="00D61332">
        <w:trPr>
          <w:trHeight w:val="125"/>
        </w:trPr>
        <w:tc>
          <w:tcPr>
            <w:tcW w:w="9891" w:type="dxa"/>
            <w:gridSpan w:val="4"/>
          </w:tcPr>
          <w:p w14:paraId="53F24B2B" w14:textId="234BE9D1" w:rsidR="003A31D2" w:rsidRPr="003A31D2" w:rsidRDefault="003A31D2" w:rsidP="00311328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3A31D2">
              <w:rPr>
                <w:rFonts w:cs="Times New Roman"/>
                <w:b/>
                <w:bCs/>
                <w:spacing w:val="-4"/>
                <w:szCs w:val="28"/>
                <w:lang w:val="en-US"/>
              </w:rPr>
              <w:t xml:space="preserve">ЗАГАЛЬНИЙ ОБСЯГ ПРОГРАМИ </w:t>
            </w:r>
            <w:r w:rsidR="00311328">
              <w:rPr>
                <w:rFonts w:cs="Times New Roman"/>
                <w:b/>
                <w:bCs/>
                <w:spacing w:val="-4"/>
                <w:szCs w:val="28"/>
              </w:rPr>
              <w:t xml:space="preserve">                                       3/90</w:t>
            </w:r>
          </w:p>
        </w:tc>
      </w:tr>
    </w:tbl>
    <w:p w14:paraId="22EC92DF" w14:textId="77777777" w:rsidR="003A31D2" w:rsidRDefault="003A31D2" w:rsidP="003A31D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</w:p>
    <w:p w14:paraId="1642FBE7" w14:textId="15E25882" w:rsidR="00311328" w:rsidRPr="005654C9" w:rsidRDefault="005654C9" w:rsidP="005654C9">
      <w:pPr>
        <w:tabs>
          <w:tab w:val="left" w:pos="851"/>
        </w:tabs>
        <w:spacing w:after="120"/>
        <w:ind w:left="3119"/>
        <w:rPr>
          <w:rFonts w:cs="Times New Roman"/>
          <w:b/>
          <w:bCs/>
          <w:spacing w:val="-4"/>
          <w:szCs w:val="28"/>
        </w:rPr>
      </w:pPr>
      <w:r>
        <w:rPr>
          <w:rFonts w:cs="Times New Roman"/>
          <w:b/>
          <w:bCs/>
          <w:spacing w:val="-4"/>
          <w:szCs w:val="28"/>
        </w:rPr>
        <w:t>9.</w:t>
      </w:r>
      <w:r w:rsidR="00311328" w:rsidRPr="005654C9">
        <w:rPr>
          <w:rFonts w:cs="Times New Roman"/>
          <w:b/>
          <w:bCs/>
          <w:spacing w:val="-4"/>
          <w:szCs w:val="28"/>
          <w:lang w:val="en-US"/>
        </w:rPr>
        <w:t>Форма атестації за програмою</w:t>
      </w:r>
    </w:p>
    <w:p w14:paraId="619213F6" w14:textId="77777777" w:rsidR="00A72CD3" w:rsidRPr="00A72CD3" w:rsidRDefault="00A72CD3" w:rsidP="00A72CD3">
      <w:pPr>
        <w:pStyle w:val="a8"/>
        <w:tabs>
          <w:tab w:val="left" w:pos="851"/>
        </w:tabs>
        <w:spacing w:after="120"/>
        <w:ind w:left="3045"/>
        <w:rPr>
          <w:rFonts w:cs="Times New Roman"/>
          <w:b/>
          <w:spacing w:val="-4"/>
          <w:szCs w:val="28"/>
        </w:rPr>
      </w:pPr>
    </w:p>
    <w:p w14:paraId="6C91A501" w14:textId="77777777" w:rsidR="00A72CD3" w:rsidRPr="00A807A8" w:rsidRDefault="00A72CD3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  <w:lang w:val="ru-RU"/>
        </w:rPr>
      </w:pPr>
      <w:r w:rsidRPr="00A72CD3">
        <w:rPr>
          <w:rFonts w:cs="Times New Roman"/>
          <w:bCs/>
          <w:spacing w:val="-4"/>
          <w:szCs w:val="28"/>
          <w:lang w:val="ru-RU"/>
        </w:rPr>
        <w:lastRenderedPageBreak/>
        <w:t xml:space="preserve">1. Усний метод контролю: індивідуальне опитування на початку та наприкінці навчання; індивідуальне або фронтальне опитування під час курсу, підсумковий контроль. </w:t>
      </w:r>
    </w:p>
    <w:p w14:paraId="43262282" w14:textId="77777777" w:rsidR="00A72CD3" w:rsidRPr="00A807A8" w:rsidRDefault="00A72CD3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  <w:lang w:val="ru-RU"/>
        </w:rPr>
      </w:pPr>
      <w:r w:rsidRPr="00A72CD3">
        <w:rPr>
          <w:rFonts w:cs="Times New Roman"/>
          <w:bCs/>
          <w:spacing w:val="-4"/>
          <w:szCs w:val="28"/>
          <w:lang w:val="ru-RU"/>
        </w:rPr>
        <w:t xml:space="preserve">2. Письмовий метод контролю (перевірка письмових завдань, тестів). </w:t>
      </w:r>
    </w:p>
    <w:p w14:paraId="00F84B08" w14:textId="77777777" w:rsidR="00A72CD3" w:rsidRPr="00A807A8" w:rsidRDefault="00A72CD3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  <w:lang w:val="ru-RU"/>
        </w:rPr>
      </w:pPr>
      <w:r w:rsidRPr="00A72CD3">
        <w:rPr>
          <w:rFonts w:cs="Times New Roman"/>
          <w:bCs/>
          <w:spacing w:val="-4"/>
          <w:szCs w:val="28"/>
          <w:lang w:val="ru-RU"/>
        </w:rPr>
        <w:t xml:space="preserve">3. Складання підсумкового тесту для сертифікації. </w:t>
      </w:r>
    </w:p>
    <w:p w14:paraId="07810810" w14:textId="77777777" w:rsidR="00A72CD3" w:rsidRPr="00A807A8" w:rsidRDefault="00A72CD3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  <w:lang w:val="ru-RU"/>
        </w:rPr>
      </w:pPr>
      <w:r w:rsidRPr="00A72CD3">
        <w:rPr>
          <w:rFonts w:cs="Times New Roman"/>
          <w:bCs/>
          <w:spacing w:val="-4"/>
          <w:szCs w:val="28"/>
          <w:lang w:val="ru-RU"/>
        </w:rPr>
        <w:t xml:space="preserve">Для контролю виконання самостійної роботи використовуються такі методи: опитування, тестування, виконання тестів. </w:t>
      </w:r>
    </w:p>
    <w:p w14:paraId="4B5C12BF" w14:textId="77777777" w:rsidR="00A72CD3" w:rsidRPr="00A807A8" w:rsidRDefault="00A72CD3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  <w:lang w:val="ru-RU"/>
        </w:rPr>
      </w:pPr>
      <w:r w:rsidRPr="00A72CD3">
        <w:rPr>
          <w:rFonts w:cs="Times New Roman"/>
          <w:bCs/>
          <w:spacing w:val="-4"/>
          <w:szCs w:val="28"/>
          <w:lang w:val="ru-RU"/>
        </w:rPr>
        <w:t xml:space="preserve">Система контролю знань студентів з дисципліни складається з поточного контролю, проміжного та підсумкового контролю знань. Оцінювання успішності студентів з дисципліни проводиться в балах. </w:t>
      </w:r>
    </w:p>
    <w:p w14:paraId="33601D5D" w14:textId="77777777" w:rsidR="00A72CD3" w:rsidRPr="00A807A8" w:rsidRDefault="00A72CD3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  <w:lang w:val="ru-RU"/>
        </w:rPr>
      </w:pPr>
      <w:r w:rsidRPr="00A72CD3">
        <w:rPr>
          <w:rFonts w:cs="Times New Roman"/>
          <w:bCs/>
          <w:spacing w:val="-4"/>
          <w:szCs w:val="28"/>
          <w:lang w:val="ru-RU"/>
        </w:rPr>
        <w:t>Оцінювання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знань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, </w:t>
      </w:r>
      <w:r w:rsidRPr="00A72CD3">
        <w:rPr>
          <w:rFonts w:cs="Times New Roman"/>
          <w:bCs/>
          <w:spacing w:val="-4"/>
          <w:szCs w:val="28"/>
          <w:lang w:val="ru-RU"/>
        </w:rPr>
        <w:t>умінь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і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навичок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студентів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з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дисципліни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враховує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всі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види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занять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, </w:t>
      </w:r>
      <w:r w:rsidRPr="00A72CD3">
        <w:rPr>
          <w:rFonts w:cs="Times New Roman"/>
          <w:bCs/>
          <w:spacing w:val="-4"/>
          <w:szCs w:val="28"/>
          <w:lang w:val="ru-RU"/>
        </w:rPr>
        <w:t>передбачені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навчальним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планом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, </w:t>
      </w:r>
      <w:r w:rsidRPr="00A72CD3">
        <w:rPr>
          <w:rFonts w:cs="Times New Roman"/>
          <w:bCs/>
          <w:spacing w:val="-4"/>
          <w:szCs w:val="28"/>
          <w:lang w:val="ru-RU"/>
        </w:rPr>
        <w:t>а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саме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: </w:t>
      </w:r>
      <w:r w:rsidRPr="00A72CD3">
        <w:rPr>
          <w:rFonts w:cs="Times New Roman"/>
          <w:bCs/>
          <w:spacing w:val="-4"/>
          <w:szCs w:val="28"/>
          <w:lang w:val="ru-RU"/>
        </w:rPr>
        <w:t>лекції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, </w:t>
      </w:r>
      <w:r w:rsidRPr="00A72CD3">
        <w:rPr>
          <w:rFonts w:cs="Times New Roman"/>
          <w:bCs/>
          <w:spacing w:val="-4"/>
          <w:szCs w:val="28"/>
          <w:lang w:val="ru-RU"/>
        </w:rPr>
        <w:t>практичні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заняття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та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виконання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самостійних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 </w:t>
      </w:r>
      <w:r w:rsidRPr="00A72CD3">
        <w:rPr>
          <w:rFonts w:cs="Times New Roman"/>
          <w:bCs/>
          <w:spacing w:val="-4"/>
          <w:szCs w:val="28"/>
          <w:lang w:val="ru-RU"/>
        </w:rPr>
        <w:t>робіт</w:t>
      </w:r>
      <w:r w:rsidRPr="00A807A8">
        <w:rPr>
          <w:rFonts w:cs="Times New Roman"/>
          <w:bCs/>
          <w:spacing w:val="-4"/>
          <w:szCs w:val="28"/>
          <w:lang w:val="ru-RU"/>
        </w:rPr>
        <w:t xml:space="preserve">. </w:t>
      </w:r>
      <w:r w:rsidRPr="00A72CD3">
        <w:rPr>
          <w:rFonts w:cs="Times New Roman"/>
          <w:bCs/>
          <w:spacing w:val="-4"/>
          <w:szCs w:val="28"/>
          <w:lang w:val="ru-RU"/>
        </w:rPr>
        <w:t xml:space="preserve">Поточний контроль у дисципліні передбачає оцінку знань і умінь студентів під час практичних занять (30 балів), проміжний контроль здійснюється за допомогою тестування та виконання тестів (2*10=20) балів. </w:t>
      </w:r>
    </w:p>
    <w:p w14:paraId="22C67A40" w14:textId="76170146" w:rsidR="00311328" w:rsidRPr="00A72CD3" w:rsidRDefault="00A72CD3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  <w:lang w:val="ru-RU"/>
        </w:rPr>
      </w:pPr>
      <w:r>
        <w:rPr>
          <w:rFonts w:cs="Times New Roman"/>
          <w:bCs/>
          <w:spacing w:val="-4"/>
          <w:szCs w:val="28"/>
          <w:lang w:val="ru-RU"/>
        </w:rPr>
        <w:t>Фінальн</w:t>
      </w:r>
      <w:r w:rsidRPr="00A72CD3">
        <w:rPr>
          <w:rFonts w:cs="Times New Roman"/>
          <w:bCs/>
          <w:spacing w:val="-4"/>
          <w:szCs w:val="28"/>
          <w:lang w:val="ru-RU"/>
        </w:rPr>
        <w:t xml:space="preserve">ий контроль у дисципліні здійснюється у формі тестового контролю (40 балів). </w:t>
      </w:r>
    </w:p>
    <w:p w14:paraId="334CBEF8" w14:textId="77777777" w:rsidR="00311328" w:rsidRPr="00A72CD3" w:rsidRDefault="00311328" w:rsidP="00311328">
      <w:pPr>
        <w:tabs>
          <w:tab w:val="left" w:pos="851"/>
        </w:tabs>
        <w:spacing w:after="120"/>
        <w:rPr>
          <w:rFonts w:cs="Times New Roman"/>
          <w:b/>
          <w:spacing w:val="-4"/>
          <w:szCs w:val="28"/>
          <w:lang w:val="ru-RU"/>
        </w:rPr>
      </w:pPr>
    </w:p>
    <w:p w14:paraId="22470224" w14:textId="2DA68136" w:rsidR="00311328" w:rsidRDefault="00A72CD3" w:rsidP="00311328">
      <w:pPr>
        <w:tabs>
          <w:tab w:val="left" w:pos="851"/>
        </w:tabs>
        <w:spacing w:after="120"/>
        <w:jc w:val="center"/>
        <w:rPr>
          <w:rFonts w:cs="Times New Roman"/>
          <w:b/>
          <w:bCs/>
          <w:spacing w:val="-4"/>
          <w:szCs w:val="28"/>
          <w:lang w:val="ru-RU"/>
        </w:rPr>
      </w:pPr>
      <w:r>
        <w:rPr>
          <w:rFonts w:cs="Times New Roman"/>
          <w:b/>
          <w:bCs/>
          <w:spacing w:val="-4"/>
          <w:szCs w:val="28"/>
          <w:lang w:val="ru-RU"/>
        </w:rPr>
        <w:t>1</w:t>
      </w:r>
      <w:r w:rsidR="005654C9">
        <w:rPr>
          <w:rFonts w:cs="Times New Roman"/>
          <w:b/>
          <w:bCs/>
          <w:spacing w:val="-4"/>
          <w:szCs w:val="28"/>
          <w:lang w:val="ru-RU"/>
        </w:rPr>
        <w:t>0</w:t>
      </w:r>
      <w:r w:rsidR="00311328" w:rsidRPr="00311328">
        <w:rPr>
          <w:rFonts w:cs="Times New Roman"/>
          <w:b/>
          <w:bCs/>
          <w:spacing w:val="-4"/>
          <w:szCs w:val="28"/>
          <w:lang w:val="ru-RU"/>
        </w:rPr>
        <w:t>. Завірення програми</w:t>
      </w:r>
    </w:p>
    <w:p w14:paraId="17FC29AB" w14:textId="77777777" w:rsidR="00A72CD3" w:rsidRPr="00311328" w:rsidRDefault="00A72CD3" w:rsidP="00311328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  <w:lang w:val="ru-RU"/>
        </w:rPr>
      </w:pPr>
    </w:p>
    <w:p w14:paraId="1929F4F3" w14:textId="71C0C613" w:rsidR="00311328" w:rsidRPr="00311328" w:rsidRDefault="00311328" w:rsidP="00311328">
      <w:pPr>
        <w:tabs>
          <w:tab w:val="left" w:pos="851"/>
        </w:tabs>
        <w:rPr>
          <w:rFonts w:cs="Times New Roman"/>
          <w:bCs/>
          <w:spacing w:val="-4"/>
          <w:szCs w:val="28"/>
          <w:lang w:val="ru-RU"/>
        </w:rPr>
      </w:pPr>
      <w:r w:rsidRPr="00311328">
        <w:rPr>
          <w:rFonts w:cs="Times New Roman"/>
          <w:bCs/>
          <w:spacing w:val="-4"/>
          <w:szCs w:val="28"/>
          <w:lang w:val="ru-RU"/>
        </w:rPr>
        <w:t xml:space="preserve">Керівник освітньої програми </w:t>
      </w:r>
      <w:r>
        <w:rPr>
          <w:rFonts w:cs="Times New Roman"/>
          <w:bCs/>
          <w:spacing w:val="-4"/>
          <w:szCs w:val="28"/>
          <w:lang w:val="ru-RU"/>
        </w:rPr>
        <w:t xml:space="preserve">         </w:t>
      </w:r>
      <w:r w:rsidRPr="00311328">
        <w:rPr>
          <w:rFonts w:cs="Times New Roman"/>
          <w:bCs/>
          <w:spacing w:val="-4"/>
          <w:szCs w:val="28"/>
          <w:lang w:val="ru-RU"/>
        </w:rPr>
        <w:t>_____________</w:t>
      </w:r>
      <w:r>
        <w:rPr>
          <w:rFonts w:cs="Times New Roman"/>
          <w:bCs/>
          <w:spacing w:val="-4"/>
          <w:szCs w:val="28"/>
          <w:lang w:val="ru-RU"/>
        </w:rPr>
        <w:t xml:space="preserve">         </w:t>
      </w:r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r w:rsidRPr="00FB3E86">
        <w:rPr>
          <w:rFonts w:cs="Times New Roman"/>
          <w:bCs/>
          <w:spacing w:val="-4"/>
          <w:szCs w:val="28"/>
          <w:u w:val="single"/>
          <w:lang w:val="ru-RU"/>
        </w:rPr>
        <w:t>Надія МАКСИМЕНКО</w:t>
      </w:r>
    </w:p>
    <w:p w14:paraId="79A6C7E5" w14:textId="36C40BBC" w:rsidR="00311328" w:rsidRPr="00311328" w:rsidRDefault="00311328" w:rsidP="00311328">
      <w:pPr>
        <w:tabs>
          <w:tab w:val="left" w:pos="851"/>
        </w:tabs>
        <w:rPr>
          <w:rFonts w:cs="Times New Roman"/>
          <w:bCs/>
          <w:spacing w:val="-4"/>
          <w:sz w:val="22"/>
          <w:szCs w:val="22"/>
          <w:lang w:val="ru-RU"/>
        </w:rPr>
      </w:pP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        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>(підпис)</w:t>
      </w: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 (Ім’я, ПРІЗВИЩЕ) </w:t>
      </w:r>
    </w:p>
    <w:p w14:paraId="3F5FD3AE" w14:textId="77777777" w:rsidR="00FB3E86" w:rsidRDefault="00FB3E86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</w:p>
    <w:p w14:paraId="0E4F902F" w14:textId="4A9C1330" w:rsidR="00311328" w:rsidRPr="00311328" w:rsidRDefault="00311328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  <w:r w:rsidRPr="00311328">
        <w:rPr>
          <w:rFonts w:cs="Times New Roman"/>
          <w:bCs/>
          <w:spacing w:val="-4"/>
          <w:szCs w:val="28"/>
          <w:lang w:val="ru-RU"/>
        </w:rPr>
        <w:t xml:space="preserve">Розглянуто на засіданні кафедри </w:t>
      </w:r>
      <w:r w:rsidR="00FB3E86">
        <w:rPr>
          <w:rFonts w:cs="Times New Roman"/>
          <w:bCs/>
          <w:spacing w:val="-4"/>
          <w:szCs w:val="28"/>
          <w:lang w:val="ru-RU"/>
        </w:rPr>
        <w:t>екологічного моніторингу та заповідної справи</w:t>
      </w:r>
      <w:r w:rsidRPr="00311328">
        <w:rPr>
          <w:rFonts w:cs="Times New Roman"/>
          <w:bCs/>
          <w:spacing w:val="-4"/>
          <w:szCs w:val="28"/>
          <w:lang w:val="ru-RU"/>
        </w:rPr>
        <w:t xml:space="preserve"> </w:t>
      </w:r>
    </w:p>
    <w:p w14:paraId="1D5B1572" w14:textId="77777777" w:rsidR="00311328" w:rsidRPr="00311328" w:rsidRDefault="00311328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  <w:lang w:val="ru-RU"/>
        </w:rPr>
      </w:pPr>
      <w:r w:rsidRPr="00311328">
        <w:rPr>
          <w:rFonts w:cs="Times New Roman"/>
          <w:bCs/>
          <w:spacing w:val="-4"/>
          <w:szCs w:val="28"/>
          <w:lang w:val="ru-RU"/>
        </w:rPr>
        <w:t xml:space="preserve">від «___» ______ 20__ р. протокол № ___ </w:t>
      </w:r>
    </w:p>
    <w:p w14:paraId="2DD33644" w14:textId="1088ABFB" w:rsidR="00FB3E86" w:rsidRPr="00311328" w:rsidRDefault="00311328" w:rsidP="00FB3E86">
      <w:pPr>
        <w:tabs>
          <w:tab w:val="left" w:pos="851"/>
        </w:tabs>
        <w:rPr>
          <w:rFonts w:cs="Times New Roman"/>
          <w:bCs/>
          <w:spacing w:val="-4"/>
          <w:szCs w:val="28"/>
          <w:lang w:val="ru-RU"/>
        </w:rPr>
      </w:pPr>
      <w:r w:rsidRPr="00311328">
        <w:rPr>
          <w:rFonts w:cs="Times New Roman"/>
          <w:bCs/>
          <w:spacing w:val="-4"/>
          <w:szCs w:val="28"/>
          <w:lang w:val="ru-RU"/>
        </w:rPr>
        <w:t xml:space="preserve">завідувач кафедри </w:t>
      </w:r>
      <w:r w:rsidR="00FB3E86">
        <w:rPr>
          <w:rFonts w:cs="Times New Roman"/>
          <w:bCs/>
          <w:spacing w:val="-4"/>
          <w:szCs w:val="28"/>
          <w:lang w:val="ru-RU"/>
        </w:rPr>
        <w:t xml:space="preserve">                         </w:t>
      </w:r>
      <w:r w:rsidR="00FB3E86" w:rsidRPr="00311328">
        <w:rPr>
          <w:rFonts w:cs="Times New Roman"/>
          <w:bCs/>
          <w:spacing w:val="-4"/>
          <w:szCs w:val="28"/>
          <w:lang w:val="ru-RU"/>
        </w:rPr>
        <w:t>_____________</w:t>
      </w:r>
      <w:r w:rsidR="00FB3E86">
        <w:rPr>
          <w:rFonts w:cs="Times New Roman"/>
          <w:bCs/>
          <w:spacing w:val="-4"/>
          <w:szCs w:val="28"/>
          <w:lang w:val="ru-RU"/>
        </w:rPr>
        <w:t xml:space="preserve">         </w:t>
      </w:r>
      <w:r w:rsidR="00FB3E86" w:rsidRPr="00311328">
        <w:rPr>
          <w:rFonts w:cs="Times New Roman"/>
          <w:bCs/>
          <w:spacing w:val="-4"/>
          <w:szCs w:val="28"/>
          <w:lang w:val="ru-RU"/>
        </w:rPr>
        <w:t xml:space="preserve"> </w:t>
      </w:r>
      <w:r w:rsidR="00FB3E86" w:rsidRPr="00FB3E86">
        <w:rPr>
          <w:rFonts w:cs="Times New Roman"/>
          <w:bCs/>
          <w:spacing w:val="-4"/>
          <w:szCs w:val="28"/>
          <w:u w:val="single"/>
          <w:lang w:val="ru-RU"/>
        </w:rPr>
        <w:t>Надія МАКСИМЕНКО</w:t>
      </w:r>
    </w:p>
    <w:p w14:paraId="1AD5A180" w14:textId="77777777" w:rsidR="00FB3E86" w:rsidRPr="00311328" w:rsidRDefault="00FB3E86" w:rsidP="00FB3E86">
      <w:pPr>
        <w:tabs>
          <w:tab w:val="left" w:pos="851"/>
        </w:tabs>
        <w:rPr>
          <w:rFonts w:cs="Times New Roman"/>
          <w:bCs/>
          <w:spacing w:val="-4"/>
          <w:sz w:val="22"/>
          <w:szCs w:val="22"/>
          <w:lang w:val="ru-RU"/>
        </w:rPr>
      </w:pP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        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>(підпис)</w:t>
      </w:r>
      <w:r>
        <w:rPr>
          <w:rFonts w:cs="Times New Roman"/>
          <w:bCs/>
          <w:spacing w:val="-4"/>
          <w:sz w:val="22"/>
          <w:szCs w:val="22"/>
          <w:lang w:val="ru-RU"/>
        </w:rPr>
        <w:t xml:space="preserve">                                       </w:t>
      </w:r>
      <w:r w:rsidRPr="00311328">
        <w:rPr>
          <w:rFonts w:cs="Times New Roman"/>
          <w:bCs/>
          <w:spacing w:val="-4"/>
          <w:sz w:val="22"/>
          <w:szCs w:val="22"/>
          <w:lang w:val="ru-RU"/>
        </w:rPr>
        <w:t xml:space="preserve"> (Ім’я, ПРІЗВИЩЕ) </w:t>
      </w:r>
    </w:p>
    <w:p w14:paraId="6D953B5B" w14:textId="10A17A54" w:rsidR="003A31D2" w:rsidRPr="00311328" w:rsidRDefault="00311328" w:rsidP="00FB3E86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311328">
        <w:rPr>
          <w:rFonts w:cs="Times New Roman"/>
          <w:bCs/>
          <w:spacing w:val="-4"/>
          <w:szCs w:val="28"/>
          <w:lang w:val="en-US"/>
        </w:rPr>
        <w:t>«___» _________ 20__ р.</w:t>
      </w:r>
    </w:p>
    <w:sectPr w:rsidR="003A31D2" w:rsidRPr="00311328" w:rsidSect="006F1CB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134" w:right="567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1B9DE" w14:textId="77777777" w:rsidR="003E6997" w:rsidRDefault="003E6997">
      <w:r>
        <w:separator/>
      </w:r>
    </w:p>
  </w:endnote>
  <w:endnote w:type="continuationSeparator" w:id="0">
    <w:p w14:paraId="69EE7B1F" w14:textId="77777777" w:rsidR="003E6997" w:rsidRDefault="003E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42F5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5BC8A84A" w14:textId="77777777" w:rsidR="00FE3A3C" w:rsidRDefault="00FE3A3C" w:rsidP="002B75B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9780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</w:p>
  <w:p w14:paraId="6DBFD181" w14:textId="77777777" w:rsidR="00FE3A3C" w:rsidRDefault="00FE3A3C" w:rsidP="002B75B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A912D" w14:textId="77777777" w:rsidR="003E6997" w:rsidRDefault="003E6997">
      <w:r>
        <w:separator/>
      </w:r>
    </w:p>
  </w:footnote>
  <w:footnote w:type="continuationSeparator" w:id="0">
    <w:p w14:paraId="3E74B8C8" w14:textId="77777777" w:rsidR="003E6997" w:rsidRDefault="003E6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445E" w14:textId="77777777" w:rsidR="00FE3A3C" w:rsidRDefault="00FE3A3C" w:rsidP="002B75B4">
    <w:pPr>
      <w:pStyle w:val="a3"/>
      <w:framePr w:wrap="around" w:vAnchor="text" w:hAnchor="margin" w:xAlign="center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78E87F6B" w14:textId="77777777" w:rsidR="00FE3A3C" w:rsidRDefault="00FE3A3C" w:rsidP="002B75B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3D07" w14:textId="77777777" w:rsidR="00FE3A3C" w:rsidRDefault="00FE3A3C" w:rsidP="002B75B4">
    <w:pPr>
      <w:pStyle w:val="a3"/>
      <w:framePr w:wrap="around" w:vAnchor="text" w:hAnchor="margin" w:xAlign="center" w:y="1"/>
      <w:jc w:val="center"/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separate"/>
    </w:r>
    <w:r w:rsidR="00D31475">
      <w:rPr>
        <w:rStyle w:val="a5"/>
        <w:rFonts w:cs="Courier New"/>
        <w:noProof/>
      </w:rPr>
      <w:t>12</w:t>
    </w:r>
    <w:r>
      <w:rPr>
        <w:rStyle w:val="a5"/>
        <w:rFonts w:cs="Courier Ne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4D63"/>
    <w:multiLevelType w:val="hybridMultilevel"/>
    <w:tmpl w:val="2F9E2F18"/>
    <w:lvl w:ilvl="0" w:tplc="32A8A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692657"/>
    <w:multiLevelType w:val="hybridMultilevel"/>
    <w:tmpl w:val="FD9CFDC0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54A70"/>
    <w:multiLevelType w:val="hybridMultilevel"/>
    <w:tmpl w:val="FE3C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01230A"/>
    <w:multiLevelType w:val="hybridMultilevel"/>
    <w:tmpl w:val="CA00E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45B7A"/>
    <w:multiLevelType w:val="hybridMultilevel"/>
    <w:tmpl w:val="53B6EE8A"/>
    <w:lvl w:ilvl="0" w:tplc="E576627A">
      <w:start w:val="10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33730729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6" w15:restartNumberingAfterBreak="0">
    <w:nsid w:val="41FF1E9E"/>
    <w:multiLevelType w:val="hybridMultilevel"/>
    <w:tmpl w:val="72F4761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A3F83"/>
    <w:multiLevelType w:val="multilevel"/>
    <w:tmpl w:val="8386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5CA0ED0"/>
    <w:multiLevelType w:val="hybridMultilevel"/>
    <w:tmpl w:val="FC4EDD4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9520A4C"/>
    <w:multiLevelType w:val="hybridMultilevel"/>
    <w:tmpl w:val="9BF47172"/>
    <w:lvl w:ilvl="0" w:tplc="A9862744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04220019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0" w15:restartNumberingAfterBreak="0">
    <w:nsid w:val="4E640D69"/>
    <w:multiLevelType w:val="hybridMultilevel"/>
    <w:tmpl w:val="F6AE2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D202FD"/>
    <w:multiLevelType w:val="multilevel"/>
    <w:tmpl w:val="A538DE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2" w15:restartNumberingAfterBreak="0">
    <w:nsid w:val="5CFB471B"/>
    <w:multiLevelType w:val="hybridMultilevel"/>
    <w:tmpl w:val="F2FE933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A51E8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4" w15:restartNumberingAfterBreak="0">
    <w:nsid w:val="680131A4"/>
    <w:multiLevelType w:val="hybridMultilevel"/>
    <w:tmpl w:val="DEDC61B6"/>
    <w:lvl w:ilvl="0" w:tplc="BE6CDB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0F2B99"/>
    <w:multiLevelType w:val="multilevel"/>
    <w:tmpl w:val="C26E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29106ED"/>
    <w:multiLevelType w:val="hybridMultilevel"/>
    <w:tmpl w:val="DE948EFA"/>
    <w:lvl w:ilvl="0" w:tplc="43AA1E5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5871200"/>
    <w:multiLevelType w:val="hybridMultilevel"/>
    <w:tmpl w:val="9BCEC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A5C45"/>
    <w:multiLevelType w:val="hybridMultilevel"/>
    <w:tmpl w:val="9BF47172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8"/>
  </w:num>
  <w:num w:numId="5">
    <w:abstractNumId w:val="2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13"/>
  </w:num>
  <w:num w:numId="10">
    <w:abstractNumId w:val="17"/>
  </w:num>
  <w:num w:numId="11">
    <w:abstractNumId w:val="15"/>
  </w:num>
  <w:num w:numId="12">
    <w:abstractNumId w:val="1"/>
  </w:num>
  <w:num w:numId="13">
    <w:abstractNumId w:val="3"/>
  </w:num>
  <w:num w:numId="14">
    <w:abstractNumId w:val="6"/>
  </w:num>
  <w:num w:numId="15">
    <w:abstractNumId w:val="14"/>
  </w:num>
  <w:num w:numId="16">
    <w:abstractNumId w:val="12"/>
  </w:num>
  <w:num w:numId="17">
    <w:abstractNumId w:val="16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77"/>
    <w:rsid w:val="00034056"/>
    <w:rsid w:val="000729E4"/>
    <w:rsid w:val="00077023"/>
    <w:rsid w:val="000911E6"/>
    <w:rsid w:val="00096238"/>
    <w:rsid w:val="000D26B8"/>
    <w:rsid w:val="000F42C3"/>
    <w:rsid w:val="000F5323"/>
    <w:rsid w:val="00101563"/>
    <w:rsid w:val="00107300"/>
    <w:rsid w:val="00124083"/>
    <w:rsid w:val="00133F89"/>
    <w:rsid w:val="00136EF7"/>
    <w:rsid w:val="00160CF4"/>
    <w:rsid w:val="00164D41"/>
    <w:rsid w:val="001663A4"/>
    <w:rsid w:val="00171E8A"/>
    <w:rsid w:val="00184383"/>
    <w:rsid w:val="00197ABF"/>
    <w:rsid w:val="001C1FC2"/>
    <w:rsid w:val="001D2354"/>
    <w:rsid w:val="001E082E"/>
    <w:rsid w:val="001F1871"/>
    <w:rsid w:val="00217E37"/>
    <w:rsid w:val="00233D23"/>
    <w:rsid w:val="00270464"/>
    <w:rsid w:val="002769EE"/>
    <w:rsid w:val="002805E9"/>
    <w:rsid w:val="00283A01"/>
    <w:rsid w:val="00291185"/>
    <w:rsid w:val="002B2A53"/>
    <w:rsid w:val="002B4EE0"/>
    <w:rsid w:val="002B75B4"/>
    <w:rsid w:val="002C01CF"/>
    <w:rsid w:val="00311328"/>
    <w:rsid w:val="00330BDB"/>
    <w:rsid w:val="0033613F"/>
    <w:rsid w:val="00356076"/>
    <w:rsid w:val="003A31D2"/>
    <w:rsid w:val="003B0D1E"/>
    <w:rsid w:val="003C32B6"/>
    <w:rsid w:val="003E6997"/>
    <w:rsid w:val="003E6DA7"/>
    <w:rsid w:val="003F2CA8"/>
    <w:rsid w:val="003F36F5"/>
    <w:rsid w:val="00405032"/>
    <w:rsid w:val="004225B5"/>
    <w:rsid w:val="004248F2"/>
    <w:rsid w:val="004724CB"/>
    <w:rsid w:val="00477F49"/>
    <w:rsid w:val="00484BA9"/>
    <w:rsid w:val="004A438E"/>
    <w:rsid w:val="004A5609"/>
    <w:rsid w:val="004B0697"/>
    <w:rsid w:val="004C54BD"/>
    <w:rsid w:val="004D69E4"/>
    <w:rsid w:val="004D6BA8"/>
    <w:rsid w:val="00501EDA"/>
    <w:rsid w:val="00503727"/>
    <w:rsid w:val="005042FE"/>
    <w:rsid w:val="00505EB8"/>
    <w:rsid w:val="00553A13"/>
    <w:rsid w:val="0056364B"/>
    <w:rsid w:val="005654C9"/>
    <w:rsid w:val="00582010"/>
    <w:rsid w:val="00592EF2"/>
    <w:rsid w:val="005A0604"/>
    <w:rsid w:val="005A54B4"/>
    <w:rsid w:val="005D4D40"/>
    <w:rsid w:val="005E7EB0"/>
    <w:rsid w:val="006256E6"/>
    <w:rsid w:val="00625D76"/>
    <w:rsid w:val="00647E5D"/>
    <w:rsid w:val="00665E5D"/>
    <w:rsid w:val="006A6FFC"/>
    <w:rsid w:val="006A7BE9"/>
    <w:rsid w:val="006D4DFA"/>
    <w:rsid w:val="006F1CBE"/>
    <w:rsid w:val="006F2AEA"/>
    <w:rsid w:val="00703C34"/>
    <w:rsid w:val="00717BEC"/>
    <w:rsid w:val="007222EA"/>
    <w:rsid w:val="0073521B"/>
    <w:rsid w:val="00747A7F"/>
    <w:rsid w:val="00756659"/>
    <w:rsid w:val="00763936"/>
    <w:rsid w:val="00770267"/>
    <w:rsid w:val="007B6A95"/>
    <w:rsid w:val="007C6018"/>
    <w:rsid w:val="007D31F1"/>
    <w:rsid w:val="007E6EF2"/>
    <w:rsid w:val="00804CB7"/>
    <w:rsid w:val="008063C5"/>
    <w:rsid w:val="00812DF9"/>
    <w:rsid w:val="00880321"/>
    <w:rsid w:val="008A24DD"/>
    <w:rsid w:val="008B136E"/>
    <w:rsid w:val="008D339E"/>
    <w:rsid w:val="00910BF0"/>
    <w:rsid w:val="00922D95"/>
    <w:rsid w:val="00927D66"/>
    <w:rsid w:val="00936B0C"/>
    <w:rsid w:val="009474D7"/>
    <w:rsid w:val="00962E06"/>
    <w:rsid w:val="00965785"/>
    <w:rsid w:val="00972E64"/>
    <w:rsid w:val="00993493"/>
    <w:rsid w:val="009B6429"/>
    <w:rsid w:val="009B6E64"/>
    <w:rsid w:val="009D4368"/>
    <w:rsid w:val="009F786E"/>
    <w:rsid w:val="00A14FCE"/>
    <w:rsid w:val="00A154D9"/>
    <w:rsid w:val="00A24B9C"/>
    <w:rsid w:val="00A527F0"/>
    <w:rsid w:val="00A7015F"/>
    <w:rsid w:val="00A72CD3"/>
    <w:rsid w:val="00A76144"/>
    <w:rsid w:val="00A76B1B"/>
    <w:rsid w:val="00A807A8"/>
    <w:rsid w:val="00AA1AD1"/>
    <w:rsid w:val="00AB4EFB"/>
    <w:rsid w:val="00AF2994"/>
    <w:rsid w:val="00AF5A2D"/>
    <w:rsid w:val="00B039C5"/>
    <w:rsid w:val="00B224EF"/>
    <w:rsid w:val="00B66E05"/>
    <w:rsid w:val="00B97DAD"/>
    <w:rsid w:val="00BA4C47"/>
    <w:rsid w:val="00BC1C63"/>
    <w:rsid w:val="00BD0022"/>
    <w:rsid w:val="00BE018E"/>
    <w:rsid w:val="00BF3730"/>
    <w:rsid w:val="00C042A1"/>
    <w:rsid w:val="00C6373C"/>
    <w:rsid w:val="00C64DDE"/>
    <w:rsid w:val="00C66051"/>
    <w:rsid w:val="00C710B4"/>
    <w:rsid w:val="00C9560A"/>
    <w:rsid w:val="00C97705"/>
    <w:rsid w:val="00CA4256"/>
    <w:rsid w:val="00CB01D8"/>
    <w:rsid w:val="00CB4E7A"/>
    <w:rsid w:val="00CE71DD"/>
    <w:rsid w:val="00CE7CCA"/>
    <w:rsid w:val="00CF2DA2"/>
    <w:rsid w:val="00D01F98"/>
    <w:rsid w:val="00D078AC"/>
    <w:rsid w:val="00D1384C"/>
    <w:rsid w:val="00D25CD4"/>
    <w:rsid w:val="00D31475"/>
    <w:rsid w:val="00D41814"/>
    <w:rsid w:val="00D4620E"/>
    <w:rsid w:val="00D61332"/>
    <w:rsid w:val="00D74C76"/>
    <w:rsid w:val="00D82575"/>
    <w:rsid w:val="00D841A1"/>
    <w:rsid w:val="00D91A32"/>
    <w:rsid w:val="00DD5059"/>
    <w:rsid w:val="00DE402E"/>
    <w:rsid w:val="00DF1792"/>
    <w:rsid w:val="00DF385C"/>
    <w:rsid w:val="00E0445F"/>
    <w:rsid w:val="00E10C1D"/>
    <w:rsid w:val="00E42542"/>
    <w:rsid w:val="00E657A6"/>
    <w:rsid w:val="00E84D80"/>
    <w:rsid w:val="00E9478C"/>
    <w:rsid w:val="00EA5677"/>
    <w:rsid w:val="00F0672C"/>
    <w:rsid w:val="00F21C38"/>
    <w:rsid w:val="00F41393"/>
    <w:rsid w:val="00F7021B"/>
    <w:rsid w:val="00F86DAB"/>
    <w:rsid w:val="00FB3E86"/>
    <w:rsid w:val="00FD601E"/>
    <w:rsid w:val="00FE3A3C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F8FDB"/>
  <w15:docId w15:val="{8903E60E-C398-4E23-B61D-4BABB900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C38"/>
    <w:pPr>
      <w:widowControl w:val="0"/>
      <w:jc w:val="both"/>
    </w:pPr>
    <w:rPr>
      <w:rFonts w:ascii="Times New Roman" w:hAnsi="Times New Roman" w:cs="Courier New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character" w:styleId="a5">
    <w:name w:val="page number"/>
    <w:uiPriority w:val="99"/>
    <w:rsid w:val="00F21C38"/>
    <w:rPr>
      <w:rFonts w:cs="Times New Roman"/>
    </w:rPr>
  </w:style>
  <w:style w:type="paragraph" w:styleId="a6">
    <w:name w:val="footer"/>
    <w:basedOn w:val="a"/>
    <w:link w:val="a7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paragraph" w:styleId="a8">
    <w:name w:val="List Paragraph"/>
    <w:basedOn w:val="a"/>
    <w:link w:val="a9"/>
    <w:uiPriority w:val="34"/>
    <w:qFormat/>
    <w:rsid w:val="00F21C38"/>
    <w:pPr>
      <w:ind w:left="720"/>
      <w:contextualSpacing/>
    </w:pPr>
  </w:style>
  <w:style w:type="table" w:styleId="aa">
    <w:name w:val="Table Grid"/>
    <w:basedOn w:val="a1"/>
    <w:uiPriority w:val="99"/>
    <w:rsid w:val="00F2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936B0C"/>
    <w:pPr>
      <w:suppressAutoHyphens/>
      <w:ind w:left="140"/>
      <w:jc w:val="left"/>
    </w:pPr>
    <w:rPr>
      <w:rFonts w:ascii="Arial" w:hAnsi="Arial" w:cs="Arial"/>
      <w:color w:val="auto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33613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rsid w:val="0033613F"/>
    <w:pPr>
      <w:autoSpaceDE w:val="0"/>
      <w:autoSpaceDN w:val="0"/>
      <w:jc w:val="left"/>
    </w:pPr>
    <w:rPr>
      <w:rFonts w:ascii="Microsoft Sans Serif" w:hAnsi="Microsoft Sans Serif" w:cs="Microsoft Sans Serif"/>
      <w:color w:val="auto"/>
      <w:sz w:val="24"/>
      <w:lang w:eastAsia="en-US"/>
    </w:rPr>
  </w:style>
  <w:style w:type="character" w:customStyle="1" w:styleId="ac">
    <w:name w:val="Основной текст Знак"/>
    <w:link w:val="ab"/>
    <w:uiPriority w:val="99"/>
    <w:locked/>
    <w:rsid w:val="0033613F"/>
    <w:rPr>
      <w:rFonts w:ascii="Microsoft Sans Serif" w:hAnsi="Microsoft Sans Serif" w:cs="Microsoft Sans Serif"/>
      <w:sz w:val="24"/>
      <w:szCs w:val="24"/>
      <w:lang w:val="uk-UA"/>
    </w:rPr>
  </w:style>
  <w:style w:type="character" w:styleId="ad">
    <w:name w:val="Hyperlink"/>
    <w:uiPriority w:val="99"/>
    <w:rsid w:val="00582010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582010"/>
    <w:pPr>
      <w:widowControl/>
      <w:spacing w:before="100" w:beforeAutospacing="1" w:after="100" w:afterAutospacing="1"/>
      <w:jc w:val="left"/>
    </w:pPr>
    <w:rPr>
      <w:rFonts w:eastAsia="Times New Roman" w:cs="Times New Roman"/>
      <w:color w:val="auto"/>
      <w:sz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160C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160CF4"/>
    <w:rPr>
      <w:rFonts w:ascii="Courier New" w:hAnsi="Courier New" w:cs="Courier New"/>
      <w:lang w:val="uk-UA" w:eastAsia="uk-UA" w:bidi="ar-SA"/>
    </w:rPr>
  </w:style>
  <w:style w:type="paragraph" w:styleId="af">
    <w:name w:val="Body Text Indent"/>
    <w:basedOn w:val="a"/>
    <w:link w:val="af0"/>
    <w:uiPriority w:val="99"/>
    <w:rsid w:val="00D01F98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ascii="Times New Roman" w:hAnsi="Times New Roman" w:cs="Courier New"/>
      <w:color w:val="000000"/>
      <w:sz w:val="24"/>
      <w:szCs w:val="24"/>
    </w:rPr>
  </w:style>
  <w:style w:type="paragraph" w:customStyle="1" w:styleId="Default">
    <w:name w:val="Default"/>
    <w:rsid w:val="00D01F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rvts6">
    <w:name w:val="rvts6"/>
    <w:uiPriority w:val="99"/>
    <w:rsid w:val="00D01F98"/>
    <w:rPr>
      <w:rFonts w:cs="Times New Roman"/>
    </w:rPr>
  </w:style>
  <w:style w:type="character" w:customStyle="1" w:styleId="a9">
    <w:name w:val="Абзац списка Знак"/>
    <w:link w:val="a8"/>
    <w:uiPriority w:val="34"/>
    <w:locked/>
    <w:rsid w:val="004A5609"/>
    <w:rPr>
      <w:rFonts w:ascii="Times New Roman" w:hAnsi="Times New Roman" w:cs="Courier New"/>
      <w:color w:val="000000"/>
      <w:sz w:val="28"/>
      <w:szCs w:val="24"/>
    </w:rPr>
  </w:style>
  <w:style w:type="character" w:styleId="af1">
    <w:name w:val="Unresolved Mention"/>
    <w:basedOn w:val="a0"/>
    <w:uiPriority w:val="99"/>
    <w:semiHidden/>
    <w:unhideWhenUsed/>
    <w:rsid w:val="00FB3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karazin.xn--u-8sb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karazin.u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ology.karazin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7</Pages>
  <Words>7271</Words>
  <Characters>4145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Ребрій</dc:creator>
  <cp:keywords/>
  <dc:description/>
  <cp:lastModifiedBy>swift</cp:lastModifiedBy>
  <cp:revision>12</cp:revision>
  <dcterms:created xsi:type="dcterms:W3CDTF">2025-08-06T17:57:00Z</dcterms:created>
  <dcterms:modified xsi:type="dcterms:W3CDTF">2026-02-19T10:37:00Z</dcterms:modified>
</cp:coreProperties>
</file>